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A1" w:rsidRDefault="00E35ECA" w:rsidP="00E35EC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02347"/>
            <wp:effectExtent l="0" t="0" r="3175" b="3810"/>
            <wp:docPr id="1" name="Рисунок 1" descr="C:\Users\ПК-1\Pictures\2015-10-12 ВПК\ВП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-1\Pictures\2015-10-12 ВПК\ВПК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2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7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7A1" w:rsidRDefault="003737A1" w:rsidP="003737A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737A1" w:rsidRDefault="003737A1" w:rsidP="003737A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737A1" w:rsidRDefault="003737A1" w:rsidP="003737A1">
      <w:pPr>
        <w:pStyle w:val="a6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C53914" w:rsidRPr="003737A1" w:rsidRDefault="000245DB" w:rsidP="00E24348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737A1">
        <w:rPr>
          <w:rFonts w:ascii="Times New Roman" w:hAnsi="Times New Roman" w:cs="Times New Roman"/>
          <w:sz w:val="24"/>
          <w:szCs w:val="24"/>
        </w:rPr>
        <w:lastRenderedPageBreak/>
        <w:br/>
        <w:t>2.3. Сохранение, преумножение славных традиций Российского воинства.</w:t>
      </w:r>
      <w:r w:rsidRPr="003737A1">
        <w:rPr>
          <w:rFonts w:ascii="Times New Roman" w:hAnsi="Times New Roman" w:cs="Times New Roman"/>
          <w:sz w:val="24"/>
          <w:szCs w:val="24"/>
        </w:rPr>
        <w:br/>
        <w:t>2.4. Увековечение памяти погибших защитников Отечества.</w:t>
      </w:r>
      <w:r w:rsidRPr="003737A1">
        <w:rPr>
          <w:rFonts w:ascii="Times New Roman" w:hAnsi="Times New Roman" w:cs="Times New Roman"/>
          <w:sz w:val="24"/>
          <w:szCs w:val="24"/>
        </w:rPr>
        <w:br/>
        <w:t>2.5. Содействие в подготовке молодежи к военной службе</w:t>
      </w:r>
      <w:r w:rsidR="00C35919" w:rsidRPr="003737A1">
        <w:rPr>
          <w:rFonts w:ascii="Times New Roman" w:hAnsi="Times New Roman" w:cs="Times New Roman"/>
          <w:sz w:val="24"/>
          <w:szCs w:val="24"/>
        </w:rPr>
        <w:t xml:space="preserve"> и воспитание уважения к Российской Армии</w:t>
      </w:r>
      <w:r w:rsidRPr="003737A1">
        <w:rPr>
          <w:rFonts w:ascii="Times New Roman" w:hAnsi="Times New Roman" w:cs="Times New Roman"/>
          <w:sz w:val="24"/>
          <w:szCs w:val="24"/>
        </w:rPr>
        <w:t>.</w:t>
      </w:r>
      <w:r w:rsidRPr="003737A1">
        <w:rPr>
          <w:rFonts w:ascii="Times New Roman" w:hAnsi="Times New Roman" w:cs="Times New Roman"/>
          <w:sz w:val="24"/>
          <w:szCs w:val="24"/>
        </w:rPr>
        <w:br/>
        <w:t xml:space="preserve">2.6. </w:t>
      </w:r>
      <w:r w:rsidR="00C35919" w:rsidRPr="003737A1">
        <w:rPr>
          <w:rFonts w:ascii="Times New Roman" w:hAnsi="Times New Roman" w:cs="Times New Roman"/>
          <w:sz w:val="24"/>
          <w:szCs w:val="24"/>
        </w:rPr>
        <w:t>Совершенствование работы по патриотическому воспитанию молодежи, улучшение военно-спортивной, технической подготовки</w:t>
      </w:r>
      <w:r w:rsidRPr="003737A1">
        <w:rPr>
          <w:rFonts w:ascii="Times New Roman" w:hAnsi="Times New Roman" w:cs="Times New Roman"/>
          <w:sz w:val="24"/>
          <w:szCs w:val="24"/>
        </w:rPr>
        <w:t>.</w:t>
      </w:r>
      <w:r w:rsidRPr="003737A1">
        <w:rPr>
          <w:rFonts w:ascii="Times New Roman" w:hAnsi="Times New Roman" w:cs="Times New Roman"/>
          <w:sz w:val="24"/>
          <w:szCs w:val="24"/>
        </w:rPr>
        <w:br/>
        <w:t>2.7. Формирование у подростков активной жизненной позиции</w:t>
      </w:r>
      <w:r w:rsidR="00C35919" w:rsidRPr="003737A1">
        <w:rPr>
          <w:rFonts w:ascii="Times New Roman" w:hAnsi="Times New Roman" w:cs="Times New Roman"/>
          <w:sz w:val="24"/>
          <w:szCs w:val="24"/>
        </w:rPr>
        <w:t>, чувства гражданственности и патриотизма</w:t>
      </w:r>
      <w:r w:rsidRPr="003737A1">
        <w:rPr>
          <w:rFonts w:ascii="Times New Roman" w:hAnsi="Times New Roman" w:cs="Times New Roman"/>
          <w:sz w:val="24"/>
          <w:szCs w:val="24"/>
        </w:rPr>
        <w:t>.</w:t>
      </w:r>
    </w:p>
    <w:p w:rsidR="00C53914" w:rsidRPr="003737A1" w:rsidRDefault="00C53914" w:rsidP="00E24348">
      <w:pPr>
        <w:pStyle w:val="a6"/>
        <w:rPr>
          <w:rFonts w:ascii="Times New Roman" w:hAnsi="Times New Roman" w:cs="Times New Roman"/>
          <w:sz w:val="24"/>
          <w:szCs w:val="24"/>
        </w:rPr>
      </w:pPr>
      <w:r w:rsidRPr="003737A1">
        <w:rPr>
          <w:rFonts w:ascii="Times New Roman" w:hAnsi="Times New Roman" w:cs="Times New Roman"/>
          <w:sz w:val="24"/>
          <w:szCs w:val="24"/>
        </w:rPr>
        <w:t>2.8. Пропаганда здорового образа жизни через участие в спортивных мероприятиях.</w:t>
      </w:r>
    </w:p>
    <w:p w:rsidR="000245DB" w:rsidRPr="003737A1" w:rsidRDefault="000245DB" w:rsidP="00E24348">
      <w:pPr>
        <w:pStyle w:val="a5"/>
        <w:shd w:val="clear" w:color="auto" w:fill="F7F7F9"/>
        <w:spacing w:before="225" w:beforeAutospacing="0" w:after="225" w:afterAutospacing="0" w:line="270" w:lineRule="atLeast"/>
        <w:jc w:val="center"/>
        <w:rPr>
          <w:b/>
        </w:rPr>
      </w:pPr>
      <w:r w:rsidRPr="003737A1">
        <w:rPr>
          <w:b/>
        </w:rPr>
        <w:t>3. Основ</w:t>
      </w:r>
      <w:r w:rsidR="00C53914" w:rsidRPr="003737A1">
        <w:rPr>
          <w:b/>
        </w:rPr>
        <w:t>ные направления деятельности ВПК «Юный патриот»</w:t>
      </w:r>
    </w:p>
    <w:p w:rsidR="000245DB" w:rsidRPr="003737A1" w:rsidRDefault="00C53914" w:rsidP="00E24348">
      <w:pPr>
        <w:pStyle w:val="a5"/>
        <w:shd w:val="clear" w:color="auto" w:fill="F7F7F9"/>
        <w:spacing w:before="225" w:beforeAutospacing="0" w:after="225" w:afterAutospacing="0" w:line="270" w:lineRule="atLeast"/>
      </w:pPr>
      <w:r w:rsidRPr="003737A1">
        <w:t>3.1. ВПК «Юный патриот»</w:t>
      </w:r>
      <w:r w:rsidR="000245DB" w:rsidRPr="003737A1">
        <w:t xml:space="preserve"> осуществляет свою деятельность во взаимодействии с органами исполнительной власти по делам молодежи, образования, культуры, спорта, военного управления, а также учреждениями и организациями, деятельность которых направлена на духовно-нравственное, патриотическое и физическое развитие молодежи.</w:t>
      </w:r>
      <w:r w:rsidR="000245DB" w:rsidRPr="003737A1">
        <w:br/>
      </w:r>
      <w:r w:rsidRPr="003737A1">
        <w:t>3.2. ВПК «Юный патриот»</w:t>
      </w:r>
      <w:r w:rsidR="000245DB" w:rsidRPr="003737A1">
        <w:t xml:space="preserve"> определяет профиль своей деятельности, плани</w:t>
      </w:r>
      <w:r w:rsidR="00F62690" w:rsidRPr="003737A1">
        <w:t>рует работу и составляет общеобразовательные</w:t>
      </w:r>
      <w:r w:rsidR="000245DB" w:rsidRPr="003737A1">
        <w:t xml:space="preserve"> программы.</w:t>
      </w:r>
      <w:r w:rsidR="000245DB" w:rsidRPr="003737A1">
        <w:br/>
      </w:r>
      <w:r w:rsidR="00F62690" w:rsidRPr="003737A1">
        <w:t xml:space="preserve">3.3. </w:t>
      </w:r>
      <w:proofErr w:type="gramStart"/>
      <w:r w:rsidR="00F62690" w:rsidRPr="003737A1">
        <w:t>ВПК «Юный патриот»</w:t>
      </w:r>
      <w:r w:rsidR="000245DB" w:rsidRPr="003737A1">
        <w:t xml:space="preserve"> проводит военно-спортивные и юнармейские игры, соревнования, экскурсии, походы, показательные выступления, летние лагеря и сборы, выставки и т.п.</w:t>
      </w:r>
      <w:r w:rsidR="000245DB" w:rsidRPr="003737A1">
        <w:br/>
      </w:r>
      <w:r w:rsidR="00F62690" w:rsidRPr="003737A1">
        <w:t>3.4.</w:t>
      </w:r>
      <w:proofErr w:type="gramEnd"/>
      <w:r w:rsidR="00F62690" w:rsidRPr="003737A1">
        <w:t xml:space="preserve"> ВПК «Юный патриот</w:t>
      </w:r>
      <w:r w:rsidR="000245DB" w:rsidRPr="003737A1">
        <w:t xml:space="preserve"> участвует в сооружении, содержании мемориалов и памятников воинской славы и уходе за ними.</w:t>
      </w:r>
      <w:r w:rsidR="000245DB" w:rsidRPr="003737A1">
        <w:br/>
        <w:t>3.5. Ведет информационно-издательскую деятельность в области развития гражданственности и патриотизма молодежи.</w:t>
      </w:r>
      <w:r w:rsidR="000245DB" w:rsidRPr="003737A1">
        <w:br/>
        <w:t>3.6. Оказывает шефскую помощь ветеранам Великой Отечественной войны, труда и правоохранительных органов; семьям военнослужащих, погибших при исполнении воинского долга.</w:t>
      </w:r>
    </w:p>
    <w:p w:rsidR="000245DB" w:rsidRPr="003737A1" w:rsidRDefault="000245DB" w:rsidP="00303B86">
      <w:pPr>
        <w:pStyle w:val="a5"/>
        <w:shd w:val="clear" w:color="auto" w:fill="F7F7F9"/>
        <w:spacing w:before="225" w:beforeAutospacing="0" w:after="225" w:afterAutospacing="0" w:line="270" w:lineRule="atLeast"/>
        <w:jc w:val="center"/>
        <w:rPr>
          <w:b/>
        </w:rPr>
      </w:pPr>
      <w:r w:rsidRPr="003737A1">
        <w:rPr>
          <w:b/>
        </w:rPr>
        <w:t>4. Материально-техническое обеспечение</w:t>
      </w:r>
      <w:r w:rsidR="00F62690" w:rsidRPr="003737A1">
        <w:rPr>
          <w:b/>
        </w:rPr>
        <w:t xml:space="preserve"> деятельности ВПК «Юный патриот»</w:t>
      </w:r>
    </w:p>
    <w:p w:rsidR="000245DB" w:rsidRPr="003737A1" w:rsidRDefault="000245DB" w:rsidP="00303B86">
      <w:pPr>
        <w:pStyle w:val="a6"/>
        <w:rPr>
          <w:rFonts w:ascii="Times New Roman" w:hAnsi="Times New Roman" w:cs="Times New Roman"/>
          <w:sz w:val="24"/>
          <w:szCs w:val="24"/>
        </w:rPr>
      </w:pPr>
      <w:r w:rsidRPr="003737A1">
        <w:rPr>
          <w:rFonts w:ascii="Times New Roman" w:hAnsi="Times New Roman" w:cs="Times New Roman"/>
          <w:sz w:val="24"/>
          <w:szCs w:val="24"/>
        </w:rPr>
        <w:t>4.1. Деятельность ВП</w:t>
      </w:r>
      <w:r w:rsidR="00F62690" w:rsidRPr="003737A1">
        <w:rPr>
          <w:rFonts w:ascii="Times New Roman" w:hAnsi="Times New Roman" w:cs="Times New Roman"/>
          <w:sz w:val="24"/>
          <w:szCs w:val="24"/>
        </w:rPr>
        <w:t>К «Юный патриот»</w:t>
      </w:r>
      <w:r w:rsidRPr="003737A1">
        <w:rPr>
          <w:rFonts w:ascii="Times New Roman" w:hAnsi="Times New Roman" w:cs="Times New Roman"/>
          <w:sz w:val="24"/>
          <w:szCs w:val="24"/>
        </w:rPr>
        <w:t xml:space="preserve"> обеспечивается за счет средств:</w:t>
      </w:r>
      <w:r w:rsidRPr="003737A1">
        <w:rPr>
          <w:rFonts w:ascii="Times New Roman" w:hAnsi="Times New Roman" w:cs="Times New Roman"/>
          <w:sz w:val="24"/>
          <w:szCs w:val="24"/>
        </w:rPr>
        <w:br/>
        <w:t>4.1.1. Выделяемых из бюджетов различных уровней соответствующими органами исполнительной власти в рамках федеральных, региональных и местных программ поддержки детских и молодежных общественных объединений и в соответствии с действующим законодательством.</w:t>
      </w:r>
      <w:r w:rsidRPr="003737A1">
        <w:rPr>
          <w:rFonts w:ascii="Times New Roman" w:hAnsi="Times New Roman" w:cs="Times New Roman"/>
          <w:sz w:val="24"/>
          <w:szCs w:val="24"/>
        </w:rPr>
        <w:br/>
        <w:t>4.1.2. Полученных от взносов, собственной хозяйственной деятельности, спонсоров, а также других привлеченных средств.</w:t>
      </w:r>
      <w:r w:rsidRPr="003737A1">
        <w:rPr>
          <w:rFonts w:ascii="Times New Roman" w:hAnsi="Times New Roman" w:cs="Times New Roman"/>
          <w:sz w:val="24"/>
          <w:szCs w:val="24"/>
        </w:rPr>
        <w:br/>
      </w:r>
      <w:r w:rsidR="00F62690" w:rsidRPr="003737A1">
        <w:rPr>
          <w:rFonts w:ascii="Times New Roman" w:hAnsi="Times New Roman" w:cs="Times New Roman"/>
          <w:sz w:val="24"/>
          <w:szCs w:val="24"/>
        </w:rPr>
        <w:t>4.2. Использование ВПК «Юный патриот»</w:t>
      </w:r>
      <w:r w:rsidRPr="003737A1">
        <w:rPr>
          <w:rFonts w:ascii="Times New Roman" w:hAnsi="Times New Roman" w:cs="Times New Roman"/>
          <w:sz w:val="24"/>
          <w:szCs w:val="24"/>
        </w:rPr>
        <w:t xml:space="preserve"> учебно-материальной базы воинских частей, военно-учебных</w:t>
      </w:r>
      <w:r w:rsidR="00F62690" w:rsidRPr="003737A1">
        <w:rPr>
          <w:rFonts w:ascii="Times New Roman" w:hAnsi="Times New Roman" w:cs="Times New Roman"/>
          <w:sz w:val="24"/>
          <w:szCs w:val="24"/>
        </w:rPr>
        <w:t xml:space="preserve"> заведений, а также передача ВПК «Юный патриот»</w:t>
      </w:r>
      <w:r w:rsidRPr="003737A1">
        <w:rPr>
          <w:rFonts w:ascii="Times New Roman" w:hAnsi="Times New Roman" w:cs="Times New Roman"/>
          <w:sz w:val="24"/>
          <w:szCs w:val="24"/>
        </w:rPr>
        <w:t xml:space="preserve"> снятых с производства, списанных и неиспользуемых в войсках военного имущества, обмундирования, техники осуществляется по договоренности с командованием воинских частей в соответствии с действующим законодательством.</w:t>
      </w:r>
      <w:r w:rsidRPr="003737A1">
        <w:rPr>
          <w:rFonts w:ascii="Times New Roman" w:hAnsi="Times New Roman" w:cs="Times New Roman"/>
          <w:sz w:val="24"/>
          <w:szCs w:val="24"/>
        </w:rPr>
        <w:br/>
        <w:t xml:space="preserve">4.3. Учебно-материальная база образовательных учреждений, организаций, осуществляющих подготовку молодежи к военной </w:t>
      </w:r>
      <w:r w:rsidR="00F62690" w:rsidRPr="003737A1">
        <w:rPr>
          <w:rFonts w:ascii="Times New Roman" w:hAnsi="Times New Roman" w:cs="Times New Roman"/>
          <w:sz w:val="24"/>
          <w:szCs w:val="24"/>
        </w:rPr>
        <w:t>службе, может использоваться ВПК «Юный патриот»</w:t>
      </w:r>
      <w:r w:rsidRPr="003737A1">
        <w:rPr>
          <w:rFonts w:ascii="Times New Roman" w:hAnsi="Times New Roman" w:cs="Times New Roman"/>
          <w:sz w:val="24"/>
          <w:szCs w:val="24"/>
        </w:rPr>
        <w:t xml:space="preserve"> в реализации уставных задач на договорной основе в установленном порядке.</w:t>
      </w:r>
    </w:p>
    <w:p w:rsidR="00F62690" w:rsidRPr="003737A1" w:rsidRDefault="00F62690" w:rsidP="00303B86">
      <w:pPr>
        <w:pStyle w:val="a6"/>
        <w:rPr>
          <w:rFonts w:ascii="Times New Roman" w:hAnsi="Times New Roman" w:cs="Times New Roman"/>
          <w:sz w:val="24"/>
          <w:szCs w:val="24"/>
        </w:rPr>
      </w:pPr>
      <w:r w:rsidRPr="003737A1">
        <w:rPr>
          <w:rFonts w:ascii="Times New Roman" w:hAnsi="Times New Roman" w:cs="Times New Roman"/>
          <w:sz w:val="24"/>
          <w:szCs w:val="24"/>
        </w:rPr>
        <w:t xml:space="preserve">4.4. ВПК «Юный патриот» использует для работы и проведения занятий помещения, предоставляемые военкоматом и ГБУ СПО </w:t>
      </w:r>
      <w:proofErr w:type="spellStart"/>
      <w:r w:rsidRPr="003737A1">
        <w:rPr>
          <w:rFonts w:ascii="Times New Roman" w:hAnsi="Times New Roman" w:cs="Times New Roman"/>
          <w:sz w:val="24"/>
          <w:szCs w:val="24"/>
        </w:rPr>
        <w:t>Большеглушицким</w:t>
      </w:r>
      <w:proofErr w:type="spellEnd"/>
      <w:r w:rsidRPr="003737A1">
        <w:rPr>
          <w:rFonts w:ascii="Times New Roman" w:hAnsi="Times New Roman" w:cs="Times New Roman"/>
          <w:sz w:val="24"/>
          <w:szCs w:val="24"/>
        </w:rPr>
        <w:t xml:space="preserve"> государственным техникумом.</w:t>
      </w:r>
    </w:p>
    <w:p w:rsidR="00F62690" w:rsidRPr="003737A1" w:rsidRDefault="00F62690" w:rsidP="00303B86">
      <w:pPr>
        <w:pStyle w:val="a6"/>
        <w:rPr>
          <w:rFonts w:ascii="Times New Roman" w:hAnsi="Times New Roman" w:cs="Times New Roman"/>
          <w:sz w:val="24"/>
          <w:szCs w:val="24"/>
        </w:rPr>
      </w:pPr>
      <w:r w:rsidRPr="003737A1">
        <w:rPr>
          <w:rFonts w:ascii="Times New Roman" w:hAnsi="Times New Roman" w:cs="Times New Roman"/>
          <w:sz w:val="24"/>
          <w:szCs w:val="24"/>
        </w:rPr>
        <w:lastRenderedPageBreak/>
        <w:t xml:space="preserve">4.5. Имущество ВПК «Юный патриот» должно храниться в помещениях, выделяемых администрацией СП </w:t>
      </w:r>
      <w:r w:rsidR="003737A1" w:rsidRPr="003737A1">
        <w:rPr>
          <w:rFonts w:ascii="Times New Roman" w:hAnsi="Times New Roman" w:cs="Times New Roman"/>
          <w:sz w:val="24"/>
          <w:szCs w:val="24"/>
        </w:rPr>
        <w:t>«Дом детского творчества»</w:t>
      </w:r>
      <w:r w:rsidR="003737A1">
        <w:rPr>
          <w:rFonts w:ascii="Times New Roman" w:hAnsi="Times New Roman" w:cs="Times New Roman"/>
          <w:sz w:val="24"/>
          <w:szCs w:val="24"/>
        </w:rPr>
        <w:t xml:space="preserve"> </w:t>
      </w:r>
      <w:r w:rsidRPr="003737A1">
        <w:rPr>
          <w:rFonts w:ascii="Times New Roman" w:hAnsi="Times New Roman" w:cs="Times New Roman"/>
          <w:sz w:val="24"/>
          <w:szCs w:val="24"/>
        </w:rPr>
        <w:t xml:space="preserve">ГБОУ </w:t>
      </w:r>
      <w:r w:rsidR="003737A1">
        <w:rPr>
          <w:rFonts w:ascii="Times New Roman" w:hAnsi="Times New Roman" w:cs="Times New Roman"/>
          <w:sz w:val="24"/>
          <w:szCs w:val="24"/>
        </w:rPr>
        <w:t xml:space="preserve">СОШ № 1 «ОЦ» </w:t>
      </w:r>
      <w:proofErr w:type="spellStart"/>
      <w:r w:rsidR="003737A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737A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3737A1">
        <w:rPr>
          <w:rFonts w:ascii="Times New Roman" w:hAnsi="Times New Roman" w:cs="Times New Roman"/>
          <w:sz w:val="24"/>
          <w:szCs w:val="24"/>
        </w:rPr>
        <w:t>ольшая</w:t>
      </w:r>
      <w:proofErr w:type="spellEnd"/>
      <w:r w:rsidR="003737A1">
        <w:rPr>
          <w:rFonts w:ascii="Times New Roman" w:hAnsi="Times New Roman" w:cs="Times New Roman"/>
          <w:sz w:val="24"/>
          <w:szCs w:val="24"/>
        </w:rPr>
        <w:t xml:space="preserve"> Глушица</w:t>
      </w:r>
      <w:r w:rsidRPr="003737A1">
        <w:rPr>
          <w:rFonts w:ascii="Times New Roman" w:hAnsi="Times New Roman" w:cs="Times New Roman"/>
          <w:sz w:val="24"/>
          <w:szCs w:val="24"/>
        </w:rPr>
        <w:t>.</w:t>
      </w:r>
    </w:p>
    <w:p w:rsidR="000245DB" w:rsidRPr="003737A1" w:rsidRDefault="00E24348" w:rsidP="00303B86">
      <w:pPr>
        <w:pStyle w:val="a5"/>
        <w:shd w:val="clear" w:color="auto" w:fill="F7F7F9"/>
        <w:spacing w:before="225" w:beforeAutospacing="0" w:after="225" w:afterAutospacing="0" w:line="270" w:lineRule="atLeast"/>
        <w:jc w:val="center"/>
        <w:rPr>
          <w:b/>
        </w:rPr>
      </w:pPr>
      <w:r w:rsidRPr="003737A1">
        <w:rPr>
          <w:b/>
        </w:rPr>
        <w:t>5. Поддержка деятельности ВПК «Юный патриот»</w:t>
      </w:r>
    </w:p>
    <w:p w:rsidR="00E24348" w:rsidRPr="003737A1" w:rsidRDefault="000245DB" w:rsidP="00303B86">
      <w:pPr>
        <w:pStyle w:val="a5"/>
        <w:shd w:val="clear" w:color="auto" w:fill="F7F7F9"/>
        <w:spacing w:before="225" w:beforeAutospacing="0" w:after="225" w:afterAutospacing="0" w:line="270" w:lineRule="atLeast"/>
      </w:pPr>
      <w:r w:rsidRPr="003737A1">
        <w:t xml:space="preserve">5.1. Органы исполнительной власти по делам молодежи, образования, культуры, спорта, военного </w:t>
      </w:r>
      <w:r w:rsidR="00E24348" w:rsidRPr="003737A1">
        <w:t>комиссариата</w:t>
      </w:r>
      <w:r w:rsidRPr="003737A1">
        <w:t xml:space="preserve"> оказывают всестороннюю поддержку деятельности ВП</w:t>
      </w:r>
      <w:r w:rsidR="00E24348" w:rsidRPr="003737A1">
        <w:t>К «Юный патриот»</w:t>
      </w:r>
      <w:r w:rsidRPr="003737A1">
        <w:t xml:space="preserve"> по развитию гражданственности и патриотизма детей и подростков</w:t>
      </w:r>
      <w:r w:rsidR="00E24348" w:rsidRPr="003737A1">
        <w:t xml:space="preserve"> в Большеглушицком районе</w:t>
      </w:r>
      <w:r w:rsidRPr="003737A1">
        <w:t>:</w:t>
      </w:r>
      <w:r w:rsidRPr="003737A1">
        <w:br/>
        <w:t>5.1.1. Разрабатывают нормативные правовые акты по поддержке деятельности ВП</w:t>
      </w:r>
      <w:r w:rsidR="00E24348" w:rsidRPr="003737A1">
        <w:t>К «Юный патриот»</w:t>
      </w:r>
      <w:r w:rsidRPr="003737A1">
        <w:t>.</w:t>
      </w:r>
      <w:r w:rsidRPr="003737A1">
        <w:br/>
        <w:t>5.1.2. Организуют и проводят учебно-мето</w:t>
      </w:r>
      <w:r w:rsidR="00E24348" w:rsidRPr="003737A1">
        <w:t>дические сборы руководителей ВПК «Юный патриот»</w:t>
      </w:r>
      <w:r w:rsidRPr="003737A1">
        <w:t>.</w:t>
      </w:r>
      <w:r w:rsidRPr="003737A1">
        <w:br/>
        <w:t>5.1.3. Издают информационные, учебно-методические материалы, наглядные пособия, выпускают видеофильмы о деятельности клубов по духовно-нравственному и гражданско-патриотическому воспитанию молодежи.</w:t>
      </w:r>
      <w:r w:rsidRPr="003737A1">
        <w:br/>
        <w:t>5.1.4. Содействуют в устано</w:t>
      </w:r>
      <w:r w:rsidR="00E24348" w:rsidRPr="003737A1">
        <w:t>влении военно-шефских связей ВПК «Юный патриот»</w:t>
      </w:r>
      <w:r w:rsidRPr="003737A1">
        <w:t xml:space="preserve"> с организациями, предприятиями, творческими, трудовыми коллективами.</w:t>
      </w:r>
      <w:r w:rsidRPr="003737A1">
        <w:br/>
        <w:t xml:space="preserve">5.1.5. Участвуют в подготовке и реализации </w:t>
      </w:r>
      <w:r w:rsidR="00E24348" w:rsidRPr="003737A1">
        <w:t>общеобразовательных</w:t>
      </w:r>
      <w:r w:rsidRPr="003737A1">
        <w:t xml:space="preserve"> программ, семинаров, конкурсов, соревнований, сборов, ста</w:t>
      </w:r>
      <w:r w:rsidR="00E24348" w:rsidRPr="003737A1">
        <w:t>жировок и других мероприятий</w:t>
      </w:r>
      <w:r w:rsidRPr="003737A1">
        <w:t>, направленных на развитие гражданственности и патриотизма.</w:t>
      </w:r>
      <w:r w:rsidRPr="003737A1">
        <w:br/>
      </w:r>
    </w:p>
    <w:p w:rsidR="000245DB" w:rsidRPr="003737A1" w:rsidRDefault="00E24348" w:rsidP="00303B86">
      <w:pPr>
        <w:pStyle w:val="a5"/>
        <w:shd w:val="clear" w:color="auto" w:fill="F7F7F9"/>
        <w:spacing w:before="225" w:beforeAutospacing="0" w:after="225" w:afterAutospacing="0" w:line="270" w:lineRule="atLeast"/>
        <w:jc w:val="center"/>
        <w:rPr>
          <w:b/>
        </w:rPr>
      </w:pPr>
      <w:r w:rsidRPr="003737A1">
        <w:rPr>
          <w:b/>
        </w:rPr>
        <w:t>6. Руководство деятельностью ВПК «Юный патриот»</w:t>
      </w:r>
    </w:p>
    <w:p w:rsidR="000245DB" w:rsidRPr="003737A1" w:rsidRDefault="000245DB" w:rsidP="00303B86">
      <w:pPr>
        <w:pStyle w:val="a5"/>
        <w:shd w:val="clear" w:color="auto" w:fill="F7F7F9"/>
        <w:spacing w:before="225" w:beforeAutospacing="0" w:after="225" w:afterAutospacing="0" w:line="270" w:lineRule="atLeast"/>
      </w:pPr>
      <w:r w:rsidRPr="003737A1">
        <w:t>6.</w:t>
      </w:r>
      <w:r w:rsidR="00E24348" w:rsidRPr="003737A1">
        <w:t>1. Руководство деятельностью ВПК «Юный патриот»</w:t>
      </w:r>
      <w:r w:rsidRPr="003737A1">
        <w:t xml:space="preserve"> осуществляется в соответствии с собственным уставом либо Положением и действующим законодательством.</w:t>
      </w:r>
      <w:r w:rsidRPr="003737A1">
        <w:br/>
        <w:t xml:space="preserve">6.2. </w:t>
      </w:r>
      <w:proofErr w:type="gramStart"/>
      <w:r w:rsidR="00E24348" w:rsidRPr="003737A1">
        <w:t>Для координации деятельности ВПК «Юный патриот»</w:t>
      </w:r>
      <w:r w:rsidRPr="003737A1">
        <w:t xml:space="preserve"> может создаваться </w:t>
      </w:r>
      <w:r w:rsidR="00E24348" w:rsidRPr="003737A1">
        <w:t>орган самоуправления ВПК «Юный патриот»</w:t>
      </w:r>
      <w:r w:rsidRPr="003737A1">
        <w:t>, включающий в себя родителей воспитанников, представителей органов исполнительной власти, местного самоуправления, организации-учредителя, военкоматов, а также други</w:t>
      </w:r>
      <w:r w:rsidR="00303B86" w:rsidRPr="003737A1">
        <w:t xml:space="preserve">х юридических и физических лиц,   </w:t>
      </w:r>
      <w:r w:rsidRPr="003737A1">
        <w:t>способствующих развитию гражданственности и патриотизма молодежи</w:t>
      </w:r>
      <w:r w:rsidR="00303B86" w:rsidRPr="003737A1">
        <w:t xml:space="preserve"> который избирается голосованием на общем собрании ВПК «Юный патриот» сроком на 1 (2 или 3) года</w:t>
      </w:r>
      <w:r w:rsidRPr="003737A1">
        <w:t>.</w:t>
      </w:r>
      <w:proofErr w:type="gramEnd"/>
    </w:p>
    <w:p w:rsidR="000245DB" w:rsidRPr="003737A1" w:rsidRDefault="000245DB" w:rsidP="00E2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5DB" w:rsidRPr="003737A1" w:rsidRDefault="00303B86" w:rsidP="00303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3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Структура ВПК «Юный патриот»</w:t>
      </w:r>
    </w:p>
    <w:p w:rsidR="00303B86" w:rsidRPr="003737A1" w:rsidRDefault="00303B86" w:rsidP="00303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3B86" w:rsidRPr="003737A1" w:rsidRDefault="00303B86" w:rsidP="00303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7.1. Управление ВПК «Юный патриот» осуществляется руководителем клуба, назначаемым приказом директора.</w:t>
      </w:r>
    </w:p>
    <w:p w:rsidR="00303B86" w:rsidRPr="003737A1" w:rsidRDefault="00303B86" w:rsidP="00303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7.2. Орган самоуправления оказывает помощь в решении текущих задач и собирается не реже 1 раза в месяц.</w:t>
      </w:r>
    </w:p>
    <w:p w:rsidR="00303B86" w:rsidRPr="003737A1" w:rsidRDefault="00303B86" w:rsidP="00303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7.3. В компетенцию органа самоуправления входит:</w:t>
      </w:r>
    </w:p>
    <w:p w:rsidR="00303B86" w:rsidRPr="003737A1" w:rsidRDefault="00303B86" w:rsidP="00303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вступление в ВПК «Юный патриот» новых членов;</w:t>
      </w:r>
    </w:p>
    <w:p w:rsidR="00303B86" w:rsidRPr="003737A1" w:rsidRDefault="00303B86" w:rsidP="00303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рассмотрение вопроса и принятие решения о выведении членов ВПК «Юный патриот» из состава ВПК;</w:t>
      </w:r>
    </w:p>
    <w:p w:rsidR="00303B86" w:rsidRPr="003737A1" w:rsidRDefault="00477413" w:rsidP="00303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рассмотрение вопросов и принятие решений о ВПК «Юный патриот»</w:t>
      </w:r>
    </w:p>
    <w:p w:rsidR="00477413" w:rsidRPr="003737A1" w:rsidRDefault="00477413" w:rsidP="00303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участие в составлении плана мероприятий.</w:t>
      </w:r>
    </w:p>
    <w:p w:rsidR="00477413" w:rsidRPr="003737A1" w:rsidRDefault="00477413" w:rsidP="00303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7413" w:rsidRPr="003737A1" w:rsidRDefault="00477413" w:rsidP="00477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3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Права и обязанности членов ВПК «Юный патриот»</w:t>
      </w:r>
    </w:p>
    <w:p w:rsidR="00477413" w:rsidRPr="003737A1" w:rsidRDefault="00477413" w:rsidP="004774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7413" w:rsidRPr="003737A1" w:rsidRDefault="00477413" w:rsidP="004774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8.1. Членом ВПК «Юный патриот» имеет право быть:</w:t>
      </w:r>
    </w:p>
    <w:p w:rsidR="00477413" w:rsidRPr="003737A1" w:rsidRDefault="00477413" w:rsidP="004774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любой желающий в возрасте от 12 до 18 лет, изъявивший желание участвовать в работе клуба;</w:t>
      </w:r>
    </w:p>
    <w:p w:rsidR="00477413" w:rsidRPr="003737A1" w:rsidRDefault="00477413" w:rsidP="004774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gramStart"/>
      <w:r w:rsidRPr="0037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годный</w:t>
      </w:r>
      <w:proofErr w:type="gramEnd"/>
      <w:r w:rsidRPr="0037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состоянию здоровья;</w:t>
      </w:r>
    </w:p>
    <w:p w:rsidR="00477413" w:rsidRPr="003737A1" w:rsidRDefault="00477413" w:rsidP="004774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разделяющий цели и задачи ВПК «Юный патриот»;</w:t>
      </w:r>
    </w:p>
    <w:p w:rsidR="00477413" w:rsidRPr="003737A1" w:rsidRDefault="00477413" w:rsidP="004774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gramStart"/>
      <w:r w:rsidRPr="0037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соблюдающий</w:t>
      </w:r>
      <w:proofErr w:type="gramEnd"/>
      <w:r w:rsidRPr="0037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дисциплину и настоящее Положение;</w:t>
      </w:r>
    </w:p>
    <w:p w:rsidR="00477413" w:rsidRPr="003737A1" w:rsidRDefault="00477413" w:rsidP="004774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участвующий в мероприятиях ВПК «Юный патриот»;</w:t>
      </w:r>
    </w:p>
    <w:p w:rsidR="00477413" w:rsidRPr="003737A1" w:rsidRDefault="00477413" w:rsidP="004774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 в члены ВПК «Юный патриот» производится по письменному заявлению вступающих с рассмотрением кандидатуры органом самоуправления.</w:t>
      </w:r>
    </w:p>
    <w:p w:rsidR="00477413" w:rsidRPr="003737A1" w:rsidRDefault="00477413" w:rsidP="004774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8.2. Члены ВПК «Юный патриот» имеют право:</w:t>
      </w:r>
    </w:p>
    <w:p w:rsidR="00477413" w:rsidRPr="003737A1" w:rsidRDefault="00477413" w:rsidP="004774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принимать участие в мероприятиях ВПК «Юный патриот», его занятиях;</w:t>
      </w:r>
    </w:p>
    <w:p w:rsidR="00477413" w:rsidRPr="003737A1" w:rsidRDefault="00477413" w:rsidP="004774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принимать участие в общих собраниях с правом решающего голоса;</w:t>
      </w:r>
    </w:p>
    <w:p w:rsidR="00477413" w:rsidRPr="003737A1" w:rsidRDefault="00477413" w:rsidP="004774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1B1973" w:rsidRPr="0037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вносить предложения по совершенствованию работы ВПК «Юный патриот»;</w:t>
      </w:r>
    </w:p>
    <w:p w:rsidR="001B1973" w:rsidRPr="003737A1" w:rsidRDefault="001B1973" w:rsidP="004774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избирать и быть избранным в орган самоуправления ВПК «Юный патриот»;</w:t>
      </w:r>
    </w:p>
    <w:p w:rsidR="001B1973" w:rsidRPr="003737A1" w:rsidRDefault="001B1973" w:rsidP="004774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пользоваться имуществом ВПК «Юный патриот»;</w:t>
      </w:r>
    </w:p>
    <w:p w:rsidR="001B1973" w:rsidRPr="003737A1" w:rsidRDefault="001B1973" w:rsidP="004774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получать характеристику-рекомендацию при проявлении определённых способностей для поступления на службу в ряды Вооруженных сил РФ и высшие учебные заведения.</w:t>
      </w:r>
    </w:p>
    <w:p w:rsidR="002F38AC" w:rsidRPr="003737A1" w:rsidRDefault="002F38AC" w:rsidP="004774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8.3. Члены ВПК «Юный патриот» обязаны:</w:t>
      </w:r>
    </w:p>
    <w:p w:rsidR="002F38AC" w:rsidRPr="003737A1" w:rsidRDefault="002F38AC" w:rsidP="004774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соблюдать настоящее Положение, проявлять инициативу в работе клуба;</w:t>
      </w:r>
    </w:p>
    <w:p w:rsidR="002F38AC" w:rsidRPr="003737A1" w:rsidRDefault="002F38AC" w:rsidP="004774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соблюдать при проведении мероприятий дисциплину и технику безопасности, поддерживать дисциплину и порядок;</w:t>
      </w:r>
    </w:p>
    <w:p w:rsidR="002F38AC" w:rsidRPr="003737A1" w:rsidRDefault="002F38AC" w:rsidP="004774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совершенствовать свою общеармейскую и физическую подготовку, воспитывать в себе и окружающих активную жизненную позицию;</w:t>
      </w:r>
    </w:p>
    <w:p w:rsidR="002F38AC" w:rsidRPr="003737A1" w:rsidRDefault="002F38AC" w:rsidP="004774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бережно и аккуратно относиться к имуществу ВПК «Юный патриот», при</w:t>
      </w:r>
      <w:r w:rsidR="0037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</w:t>
      </w:r>
      <w:r w:rsidRPr="0037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мать все меры к обеспечению его сохранности.</w:t>
      </w:r>
    </w:p>
    <w:p w:rsidR="002F38AC" w:rsidRPr="003737A1" w:rsidRDefault="002F38AC" w:rsidP="004774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38AC" w:rsidRPr="003737A1" w:rsidRDefault="002F38AC" w:rsidP="002F3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3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Документация ВПК «Юный патриот»</w:t>
      </w:r>
    </w:p>
    <w:p w:rsidR="002F38AC" w:rsidRPr="003737A1" w:rsidRDefault="002F38AC" w:rsidP="002F38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38AC" w:rsidRPr="003737A1" w:rsidRDefault="002F38AC" w:rsidP="002F38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9.1. В ВПК «Юный патриот» должна иметься следующая документация:</w:t>
      </w:r>
    </w:p>
    <w:p w:rsidR="002F38AC" w:rsidRPr="003737A1" w:rsidRDefault="002F38AC" w:rsidP="002F38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перспективный план работы на год, утвержденный начальником СП </w:t>
      </w:r>
      <w:r w:rsidR="003737A1" w:rsidRPr="0037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«Дом детского творчества»</w:t>
      </w:r>
      <w:r w:rsidR="0037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7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ГБОУ </w:t>
      </w:r>
      <w:r w:rsidR="0037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СОШ № 1 «ОЦ» </w:t>
      </w:r>
      <w:proofErr w:type="spellStart"/>
      <w:r w:rsidR="0037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="0037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.Б</w:t>
      </w:r>
      <w:proofErr w:type="gramEnd"/>
      <w:r w:rsidR="0037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ольшая</w:t>
      </w:r>
      <w:proofErr w:type="spellEnd"/>
      <w:r w:rsidR="0037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Глушица</w:t>
      </w:r>
      <w:r w:rsidRPr="0037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F38AC" w:rsidRPr="003737A1" w:rsidRDefault="002F38AC" w:rsidP="002F38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общеобразовательная программа на весь срок занятий;</w:t>
      </w:r>
    </w:p>
    <w:p w:rsidR="002F38AC" w:rsidRPr="003737A1" w:rsidRDefault="002F38AC" w:rsidP="002F38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журнал по технике безопасности или запись в журнале учебных занятий;</w:t>
      </w:r>
    </w:p>
    <w:p w:rsidR="002F38AC" w:rsidRPr="003737A1" w:rsidRDefault="002F38AC" w:rsidP="002F38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6C20" w:rsidRPr="003737A1" w:rsidRDefault="00CB6C20" w:rsidP="00CB6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3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Символика</w:t>
      </w:r>
    </w:p>
    <w:p w:rsidR="00CB6C20" w:rsidRPr="003737A1" w:rsidRDefault="00CB6C20" w:rsidP="00CB6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6C20" w:rsidRPr="003737A1" w:rsidRDefault="00CB6C20" w:rsidP="00CB6C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ВПК «Юный патриот» имеет свою символику. Символика утверждается общим собранием клуба и начальником структурного подразделения.</w:t>
      </w:r>
    </w:p>
    <w:p w:rsidR="00CB6C20" w:rsidRPr="003737A1" w:rsidRDefault="00CB6C20" w:rsidP="00CB6C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6C20" w:rsidRPr="003737A1" w:rsidRDefault="00CB6C20" w:rsidP="00CB6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3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Паспорт ВПК «Юный патриот»</w:t>
      </w:r>
    </w:p>
    <w:p w:rsidR="00CB6C20" w:rsidRPr="003737A1" w:rsidRDefault="00CB6C20" w:rsidP="00CB6C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6C20" w:rsidRPr="003737A1" w:rsidRDefault="00CB6C20" w:rsidP="00CB6C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6C20" w:rsidRPr="003737A1" w:rsidRDefault="00CB6C20" w:rsidP="00CB6C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6C20" w:rsidRPr="003737A1" w:rsidRDefault="00CB6C20" w:rsidP="00CB6C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6C20" w:rsidRPr="003737A1" w:rsidRDefault="00CB6C20" w:rsidP="00CB6C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45DB" w:rsidRPr="003737A1" w:rsidRDefault="000245DB" w:rsidP="00E2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5DB" w:rsidRPr="003737A1" w:rsidRDefault="000245DB" w:rsidP="00E2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5DB" w:rsidRPr="003737A1" w:rsidRDefault="000245DB" w:rsidP="00E2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5DB" w:rsidRPr="003737A1" w:rsidRDefault="000245DB" w:rsidP="00E2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5DB" w:rsidRPr="003737A1" w:rsidRDefault="000245DB" w:rsidP="00E2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5DB" w:rsidRPr="003737A1" w:rsidRDefault="000245DB" w:rsidP="00E2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5DB" w:rsidRPr="003737A1" w:rsidRDefault="000245DB" w:rsidP="00E2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5DB" w:rsidRPr="003737A1" w:rsidRDefault="000245DB" w:rsidP="00E2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5DB" w:rsidRPr="003737A1" w:rsidRDefault="000245DB" w:rsidP="00E2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5DB" w:rsidRPr="003737A1" w:rsidRDefault="000245DB" w:rsidP="00E2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5DB" w:rsidRPr="003737A1" w:rsidRDefault="000245DB" w:rsidP="00E2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5DB" w:rsidRPr="003737A1" w:rsidRDefault="000245DB" w:rsidP="00E2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5DB" w:rsidRPr="003737A1" w:rsidRDefault="000245DB" w:rsidP="00E2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5DB" w:rsidRPr="003737A1" w:rsidRDefault="000245DB" w:rsidP="00E2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5DB" w:rsidRPr="003737A1" w:rsidRDefault="000245DB" w:rsidP="00E2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5DB" w:rsidRPr="003737A1" w:rsidRDefault="000245DB" w:rsidP="00E2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5DB" w:rsidRPr="003737A1" w:rsidRDefault="000245DB" w:rsidP="00E2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5DB" w:rsidRPr="003737A1" w:rsidRDefault="000245DB" w:rsidP="00E2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5DB" w:rsidRPr="00E24348" w:rsidRDefault="000245DB" w:rsidP="00E2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5DB" w:rsidRPr="00E24348" w:rsidRDefault="000245DB" w:rsidP="00E2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5DB" w:rsidRPr="00E24348" w:rsidRDefault="000245DB" w:rsidP="00E2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5DB" w:rsidRPr="00E24348" w:rsidRDefault="000245DB" w:rsidP="00E2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5DB" w:rsidRPr="00E24348" w:rsidRDefault="000245DB" w:rsidP="00E2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5DB" w:rsidRPr="00E24348" w:rsidRDefault="000245DB" w:rsidP="00E2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5DB" w:rsidRPr="00E24348" w:rsidRDefault="000245DB" w:rsidP="00E2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5DB" w:rsidRPr="00E24348" w:rsidRDefault="000245DB" w:rsidP="00E2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5DB" w:rsidRPr="00E24348" w:rsidRDefault="000245DB" w:rsidP="00E2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5DB" w:rsidRPr="00E24348" w:rsidRDefault="000245DB" w:rsidP="00E2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5DB" w:rsidRDefault="000245DB" w:rsidP="00B94591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0245DB" w:rsidRDefault="000245DB" w:rsidP="00B94591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0245DB" w:rsidRDefault="000245DB" w:rsidP="00B94591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0245DB" w:rsidRDefault="000245DB" w:rsidP="00B94591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0245DB" w:rsidRDefault="000245DB" w:rsidP="00B94591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0245DB" w:rsidRDefault="000245DB" w:rsidP="00B94591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0245DB" w:rsidRDefault="000245DB" w:rsidP="00B94591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0245DB" w:rsidRDefault="000245DB" w:rsidP="00B94591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lang w:eastAsia="ru-RU"/>
        </w:rPr>
      </w:pPr>
    </w:p>
    <w:p w:rsidR="00B94591" w:rsidRDefault="00B94591"/>
    <w:sectPr w:rsidR="00B94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818E3"/>
    <w:multiLevelType w:val="multilevel"/>
    <w:tmpl w:val="E88A9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027634"/>
    <w:multiLevelType w:val="multilevel"/>
    <w:tmpl w:val="18A278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C7B"/>
    <w:rsid w:val="000245DB"/>
    <w:rsid w:val="00081F68"/>
    <w:rsid w:val="000D3FE1"/>
    <w:rsid w:val="001B1973"/>
    <w:rsid w:val="002F38AC"/>
    <w:rsid w:val="00303B86"/>
    <w:rsid w:val="003737A1"/>
    <w:rsid w:val="00474F4A"/>
    <w:rsid w:val="00477413"/>
    <w:rsid w:val="005849C7"/>
    <w:rsid w:val="00A50C7B"/>
    <w:rsid w:val="00B94591"/>
    <w:rsid w:val="00C35919"/>
    <w:rsid w:val="00C53914"/>
    <w:rsid w:val="00CB6C20"/>
    <w:rsid w:val="00E24348"/>
    <w:rsid w:val="00E35ECA"/>
    <w:rsid w:val="00F6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59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2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45DB"/>
  </w:style>
  <w:style w:type="paragraph" w:styleId="a6">
    <w:name w:val="No Spacing"/>
    <w:uiPriority w:val="1"/>
    <w:qFormat/>
    <w:rsid w:val="000245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59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2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45DB"/>
  </w:style>
  <w:style w:type="paragraph" w:styleId="a6">
    <w:name w:val="No Spacing"/>
    <w:uiPriority w:val="1"/>
    <w:qFormat/>
    <w:rsid w:val="000245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9</cp:revision>
  <cp:lastPrinted>2015-08-18T07:44:00Z</cp:lastPrinted>
  <dcterms:created xsi:type="dcterms:W3CDTF">2015-06-05T04:01:00Z</dcterms:created>
  <dcterms:modified xsi:type="dcterms:W3CDTF">2015-10-12T08:42:00Z</dcterms:modified>
</cp:coreProperties>
</file>