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737" w:rsidRPr="00D93201" w:rsidRDefault="00115FBA" w:rsidP="001B5737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bookmarkEnd w:id="0"/>
      <w:r w:rsidRPr="00115FBA">
        <w:rPr>
          <w:rFonts w:ascii="Arial" w:eastAsia="Times New Roman" w:hAnsi="Arial" w:cs="Arial"/>
          <w:bCs/>
          <w:color w:val="000000"/>
          <w:sz w:val="20"/>
          <w:szCs w:val="20"/>
          <w:bdr w:val="none" w:sz="0" w:space="0" w:color="auto" w:frame="1"/>
          <w:lang w:eastAsia="ru-RU"/>
        </w:rPr>
        <w:t>С целью с</w:t>
      </w:r>
      <w:r w:rsidRPr="00115FB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оздания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1B5737" w:rsidRPr="00D932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системы военно-патриотического воспитания школьников, обеспечивающей формирование морально-психологической и физической готовности и способности молодежи к военной службе и у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спешной социализации в обществе в сентябре 2015 года на базе СП «Дом детского творчества» создан ВПК «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Русичи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 под руководством А.В. Михайленко.</w:t>
      </w:r>
    </w:p>
    <w:p w:rsidR="001B5737" w:rsidRPr="00D93201" w:rsidRDefault="00115FBA" w:rsidP="001B5737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военно-патриотический клуб</w:t>
      </w:r>
      <w:r w:rsidR="001B5737" w:rsidRPr="00D932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набор детей производится с 13 лет и только с согласия родителей. Обучение 3-х-годичное, программа рассчитана на 6 часов в неделю.</w:t>
      </w:r>
    </w:p>
    <w:p w:rsidR="001B5737" w:rsidRPr="00D93201" w:rsidRDefault="001B5737" w:rsidP="001B5737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32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программе заложены следующие направления деятельности военно-патриотического клуба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РУСИЧИ</w:t>
      </w:r>
    </w:p>
    <w:p w:rsidR="001B5737" w:rsidRPr="00D93201" w:rsidRDefault="001B5737" w:rsidP="001B5737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32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  патриотическое воспитание,</w:t>
      </w:r>
    </w:p>
    <w:p w:rsidR="001B5737" w:rsidRPr="00D93201" w:rsidRDefault="001B5737" w:rsidP="001B5737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32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  начальную военную подготовку,</w:t>
      </w:r>
    </w:p>
    <w:p w:rsidR="001B5737" w:rsidRPr="00D93201" w:rsidRDefault="001B5737" w:rsidP="001B5737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32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  военно-спортивную подготовку,</w:t>
      </w:r>
    </w:p>
    <w:p w:rsidR="001B5737" w:rsidRPr="00D93201" w:rsidRDefault="001B5737" w:rsidP="001B5737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32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  основы жизнедеятельности воина,</w:t>
      </w:r>
    </w:p>
    <w:p w:rsidR="001B5737" w:rsidRPr="00D93201" w:rsidRDefault="001B5737" w:rsidP="001B5737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32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  предметно-практическую деятельность.</w:t>
      </w:r>
    </w:p>
    <w:p w:rsidR="00491256" w:rsidRDefault="00E935AA">
      <w:r>
        <w:rPr>
          <w:noProof/>
          <w:lang w:eastAsia="ru-RU"/>
        </w:rPr>
        <w:lastRenderedPageBreak/>
        <w:drawing>
          <wp:inline distT="0" distB="0" distL="0" distR="0" wp14:anchorId="431FCF82" wp14:editId="36687AF4">
            <wp:extent cx="2528888" cy="3371850"/>
            <wp:effectExtent l="0" t="0" r="5080" b="0"/>
            <wp:docPr id="1" name="Рисунок 1" descr="C:\Users\Александр\AppData\Local\Microsoft\Windows\Temporary Internet Files\Content.Word\IMG_20151030_14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AppData\Local\Microsoft\Windows\Temporary Internet Files\Content.Word\IMG_20151030_145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96" cy="336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FB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8pt;height:222.6pt">
            <v:imagedata r:id="rId6" o:title="IMG_20151030_150035"/>
          </v:shape>
        </w:pict>
      </w:r>
      <w:r w:rsidR="00115FBA">
        <w:rPr>
          <w:noProof/>
          <w:lang w:eastAsia="ru-RU"/>
        </w:rPr>
        <w:pict>
          <v:shape id="_x0000_i1026" type="#_x0000_t75" style="width:295.8pt;height:222.6pt">
            <v:imagedata r:id="rId7" o:title="IMG_20151105_110207"/>
          </v:shape>
        </w:pict>
      </w:r>
      <w:r w:rsidR="007D7848">
        <w:rPr>
          <w:noProof/>
          <w:lang w:eastAsia="ru-RU"/>
        </w:rPr>
        <w:lastRenderedPageBreak/>
        <w:drawing>
          <wp:inline distT="0" distB="0" distL="0" distR="0">
            <wp:extent cx="3752850" cy="2828925"/>
            <wp:effectExtent l="0" t="0" r="0" b="9525"/>
            <wp:docPr id="3" name="Рисунок 3" descr="C:\Users\Александр\AppData\Local\Microsoft\Windows\Temporary Internet Files\Content.Word\IMG_20151116_15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AppData\Local\Microsoft\Windows\Temporary Internet Files\Content.Word\IMG_20151116_152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48">
        <w:rPr>
          <w:noProof/>
          <w:lang w:eastAsia="ru-RU"/>
        </w:rPr>
        <w:drawing>
          <wp:inline distT="0" distB="0" distL="0" distR="0" wp14:anchorId="0EE12018" wp14:editId="6D98F34F">
            <wp:extent cx="3733800" cy="2139498"/>
            <wp:effectExtent l="0" t="0" r="0" b="0"/>
            <wp:docPr id="2" name="Рисунок 2" descr="C:\Users\Александр\AppData\Local\Microsoft\Windows\Temporary Internet Files\Content.Word\IMG_20151116_15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AppData\Local\Microsoft\Windows\Temporary Internet Files\Content.Word\IMG_20151116_153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29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FBA">
        <w:rPr>
          <w:noProof/>
          <w:lang w:eastAsia="ru-RU"/>
        </w:rPr>
        <w:lastRenderedPageBreak/>
        <w:pict>
          <v:shape id="_x0000_i1027" type="#_x0000_t75" style="width:295.8pt;height:195.6pt">
            <v:imagedata r:id="rId10" o:title="IMG_20151116_154014"/>
          </v:shape>
        </w:pict>
      </w:r>
      <w:r w:rsidR="00115FBA">
        <w:rPr>
          <w:noProof/>
          <w:lang w:eastAsia="ru-RU"/>
        </w:rPr>
        <w:pict>
          <v:shape id="_x0000_i1028" type="#_x0000_t75" style="width:295.8pt;height:222pt">
            <v:imagedata r:id="rId11" o:title="IMG_20151116_153424"/>
          </v:shape>
        </w:pict>
      </w:r>
    </w:p>
    <w:sectPr w:rsidR="00491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B1"/>
    <w:rsid w:val="000E09B1"/>
    <w:rsid w:val="00115FBA"/>
    <w:rsid w:val="001B5737"/>
    <w:rsid w:val="00491256"/>
    <w:rsid w:val="007D7848"/>
    <w:rsid w:val="00E9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ПК-1</cp:lastModifiedBy>
  <cp:revision>3</cp:revision>
  <dcterms:created xsi:type="dcterms:W3CDTF">2015-11-17T17:14:00Z</dcterms:created>
  <dcterms:modified xsi:type="dcterms:W3CDTF">2015-11-19T10:40:00Z</dcterms:modified>
</cp:coreProperties>
</file>