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E17" w:rsidRDefault="006D65ED" w:rsidP="00A80E17">
      <w:pPr>
        <w:spacing w:line="360" w:lineRule="auto"/>
        <w:ind w:firstLine="567"/>
        <w:jc w:val="both"/>
        <w:rPr>
          <w:lang w:val="en-US"/>
        </w:rPr>
      </w:pPr>
      <w:r>
        <w:rPr>
          <w:sz w:val="28"/>
          <w:szCs w:val="28"/>
        </w:rPr>
        <w:t xml:space="preserve">Духовая музыка – один из самых демократичных видов искусства, обладающий богатым арсеналом средств идейно-эмоционального воздействия и разнообразия форм участия в празднествах и концертной деятельности. </w:t>
      </w:r>
      <w:r w:rsidR="0077667C">
        <w:rPr>
          <w:sz w:val="28"/>
          <w:szCs w:val="28"/>
        </w:rPr>
        <w:t>В наше трудное время, когда повсюду исчезли духовые оркестры, нужна всяческая поддержка и поощрение участие детей в самодеятельных духовых оркестрах.</w:t>
      </w:r>
      <w:r w:rsidR="0077667C">
        <w:t xml:space="preserve"> </w:t>
      </w:r>
    </w:p>
    <w:p w:rsidR="006D65ED" w:rsidRDefault="0077667C" w:rsidP="00A80E17">
      <w:pPr>
        <w:spacing w:line="360" w:lineRule="auto"/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77667C">
        <w:rPr>
          <w:sz w:val="28"/>
          <w:szCs w:val="28"/>
        </w:rPr>
        <w:t xml:space="preserve">В одном из таких коллективов </w:t>
      </w:r>
      <w:r>
        <w:rPr>
          <w:sz w:val="28"/>
          <w:szCs w:val="28"/>
        </w:rPr>
        <w:t xml:space="preserve">«Духовой оркестр»  </w:t>
      </w:r>
      <w:r w:rsidR="009376A1">
        <w:rPr>
          <w:sz w:val="28"/>
          <w:szCs w:val="28"/>
        </w:rPr>
        <w:t>занимаются</w:t>
      </w:r>
      <w:r>
        <w:rPr>
          <w:sz w:val="28"/>
          <w:szCs w:val="28"/>
        </w:rPr>
        <w:t xml:space="preserve"> </w:t>
      </w:r>
      <w:r w:rsidR="006D65ED">
        <w:rPr>
          <w:sz w:val="28"/>
          <w:szCs w:val="28"/>
        </w:rPr>
        <w:t xml:space="preserve">ребятишки на базе Александровской школы под руководством заслуженного работника культуры Петра Васильевича </w:t>
      </w:r>
      <w:proofErr w:type="spellStart"/>
      <w:r w:rsidR="006D65ED">
        <w:rPr>
          <w:sz w:val="28"/>
          <w:szCs w:val="28"/>
        </w:rPr>
        <w:t>Балькина</w:t>
      </w:r>
      <w:proofErr w:type="spellEnd"/>
      <w:r w:rsidR="006D65ED">
        <w:rPr>
          <w:sz w:val="28"/>
          <w:szCs w:val="28"/>
        </w:rPr>
        <w:t>.</w:t>
      </w:r>
    </w:p>
    <w:p w:rsidR="0077667C" w:rsidRDefault="00A80E17">
      <w:r>
        <w:rPr>
          <w:noProof/>
        </w:rPr>
        <w:drawing>
          <wp:inline distT="0" distB="0" distL="0" distR="0" wp14:anchorId="7B5D3F3A" wp14:editId="434F7D6B">
            <wp:extent cx="5815965" cy="3267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6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51"/>
    <w:rsid w:val="00476951"/>
    <w:rsid w:val="006D65ED"/>
    <w:rsid w:val="0073616E"/>
    <w:rsid w:val="0077667C"/>
    <w:rsid w:val="009376A1"/>
    <w:rsid w:val="00A8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E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E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Expert</cp:lastModifiedBy>
  <cp:revision>4</cp:revision>
  <dcterms:created xsi:type="dcterms:W3CDTF">2015-12-07T11:26:00Z</dcterms:created>
  <dcterms:modified xsi:type="dcterms:W3CDTF">2015-12-09T05:40:00Z</dcterms:modified>
</cp:coreProperties>
</file>