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E" w:rsidRPr="00F03EDE" w:rsidRDefault="00F03EDE" w:rsidP="00F03EDE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EDE">
        <w:rPr>
          <w:rFonts w:ascii="Arial" w:eastAsia="Times New Roman" w:hAnsi="Arial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B9607" wp14:editId="28376489">
                <wp:simplePos x="0" y="0"/>
                <wp:positionH relativeFrom="column">
                  <wp:posOffset>-318135</wp:posOffset>
                </wp:positionH>
                <wp:positionV relativeFrom="paragraph">
                  <wp:posOffset>80010</wp:posOffset>
                </wp:positionV>
                <wp:extent cx="1473200" cy="33972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EDE" w:rsidRDefault="00F03EDE" w:rsidP="00F03ED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5.05pt;margin-top:6.3pt;width:116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" stroked="f">
                <v:textbox>
                  <w:txbxContent>
                    <w:p w:rsidR="00F03EDE" w:rsidRDefault="00F03EDE" w:rsidP="00F03ED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УТВЕРЖДАЮ </w:t>
      </w:r>
    </w:p>
    <w:p w:rsidR="00F03EDE" w:rsidRPr="00F03EDE" w:rsidRDefault="00F03EDE" w:rsidP="00F03EDE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</w:t>
      </w:r>
      <w:proofErr w:type="gramStart"/>
      <w:r w:rsidRPr="00F03EDE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Южного</w:t>
      </w:r>
      <w:proofErr w:type="gramEnd"/>
      <w:r w:rsidRPr="00F03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71B1" w:rsidRDefault="00F03EDE" w:rsidP="00CE71B1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EDE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МО и НСО</w:t>
      </w:r>
    </w:p>
    <w:p w:rsidR="00F03EDE" w:rsidRPr="00F03EDE" w:rsidRDefault="00CE71B1" w:rsidP="00CE71B1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F03EDE" w:rsidRPr="00F03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Светкин</w:t>
      </w:r>
    </w:p>
    <w:p w:rsidR="00C60B81" w:rsidRPr="00F03EDE" w:rsidRDefault="00F03EDE" w:rsidP="00F03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03E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«___»_______________2016 г.</w:t>
      </w:r>
    </w:p>
    <w:p w:rsidR="00665EDB" w:rsidRPr="00F03EDE" w:rsidRDefault="00665EDB" w:rsidP="00665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665EDB" w:rsidRPr="00F03EDE" w:rsidRDefault="00C60B81" w:rsidP="00F03E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3EDE">
        <w:rPr>
          <w:rFonts w:ascii="Times New Roman" w:hAnsi="Times New Roman" w:cs="Times New Roman"/>
          <w:sz w:val="28"/>
          <w:szCs w:val="28"/>
          <w:lang w:eastAsia="ru-RU"/>
        </w:rPr>
        <w:t>об  окружном   конкурсе социального  плаката,</w:t>
      </w:r>
    </w:p>
    <w:p w:rsidR="00C60B81" w:rsidRPr="00F03EDE" w:rsidRDefault="00F03EDE" w:rsidP="00F03E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пропагандирующего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чтение </w:t>
      </w:r>
    </w:p>
    <w:p w:rsidR="00665EDB" w:rsidRPr="00F03EDE" w:rsidRDefault="00C60B81" w:rsidP="00F03E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3EDE">
        <w:rPr>
          <w:rFonts w:ascii="Times New Roman" w:hAnsi="Times New Roman" w:cs="Times New Roman"/>
          <w:sz w:val="28"/>
          <w:szCs w:val="28"/>
          <w:lang w:eastAsia="ru-RU"/>
        </w:rPr>
        <w:t>«Читать не вредно, в</w:t>
      </w:r>
      <w:r w:rsidR="00665EDB" w:rsidRPr="00F03EDE">
        <w:rPr>
          <w:rFonts w:ascii="Times New Roman" w:hAnsi="Times New Roman" w:cs="Times New Roman"/>
          <w:sz w:val="28"/>
          <w:szCs w:val="28"/>
          <w:lang w:eastAsia="ru-RU"/>
        </w:rPr>
        <w:t>редно не читать»</w:t>
      </w:r>
    </w:p>
    <w:p w:rsidR="00665EDB" w:rsidRPr="00665EDB" w:rsidRDefault="00665EDB" w:rsidP="006731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65EDB" w:rsidRPr="00C171B0" w:rsidRDefault="00665EDB" w:rsidP="00CE7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Общие положения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порядо</w:t>
      </w:r>
      <w:r w:rsidR="00673161" w:rsidRPr="00CE71B1">
        <w:rPr>
          <w:rFonts w:ascii="Times New Roman" w:hAnsi="Times New Roman" w:cs="Times New Roman"/>
          <w:sz w:val="28"/>
          <w:szCs w:val="28"/>
          <w:lang w:eastAsia="ru-RU"/>
        </w:rPr>
        <w:t>к и условия проведения</w:t>
      </w:r>
      <w:r w:rsidR="00CE71B1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социального плаката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 «Читать не вредно - вредно не читать» (далее – конкурс).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1.2. Конкурс</w:t>
      </w:r>
      <w:r w:rsidR="00673161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период с 15 сентября по 15 октября  2016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 года</w:t>
      </w:r>
      <w:proofErr w:type="gramStart"/>
      <w:r w:rsidRPr="00CE71B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0C3C">
        <w:rPr>
          <w:rFonts w:ascii="Times New Roman" w:hAnsi="Times New Roman" w:cs="Times New Roman"/>
          <w:sz w:val="28"/>
          <w:szCs w:val="28"/>
          <w:lang w:eastAsia="ru-RU"/>
        </w:rPr>
        <w:t xml:space="preserve"> «Подведение итогов 31 октября 2016г.)</w:t>
      </w:r>
      <w:proofErr w:type="gramEnd"/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1.3. Орга</w:t>
      </w:r>
      <w:r w:rsidR="00EF27A7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низаторы конкурса: </w:t>
      </w:r>
    </w:p>
    <w:p w:rsidR="00EF27A7" w:rsidRPr="00CE71B1" w:rsidRDefault="00EF27A7" w:rsidP="00CE71B1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E71B1">
        <w:rPr>
          <w:rFonts w:ascii="Times New Roman" w:hAnsi="Times New Roman" w:cs="Times New Roman"/>
          <w:sz w:val="28"/>
          <w:szCs w:val="28"/>
          <w:lang w:eastAsia="ar-SA"/>
        </w:rPr>
        <w:t xml:space="preserve"> -  Южное управление министерства образования и науки Самарской области;</w:t>
      </w:r>
    </w:p>
    <w:p w:rsidR="00EF27A7" w:rsidRPr="00CE71B1" w:rsidRDefault="00EF27A7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 - СП ЦДТ ГБОУ СОШ №1 им. И.М. Кузнецова </w:t>
      </w:r>
      <w:proofErr w:type="gramStart"/>
      <w:r w:rsidRPr="00CE71B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Черниговка; </w:t>
      </w:r>
    </w:p>
    <w:p w:rsidR="00EF27A7" w:rsidRDefault="00EF27A7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CE71B1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СП  «Дом детского творчества» 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ГБОУ СОШ №1 с. Большая Глушица.</w:t>
      </w:r>
    </w:p>
    <w:p w:rsidR="00C171B0" w:rsidRPr="00CE71B1" w:rsidRDefault="00C171B0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EDB" w:rsidRPr="00C171B0" w:rsidRDefault="00665EDB" w:rsidP="00CE7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 Цель и задачи конкурса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2.1. Целью конкур</w:t>
      </w:r>
      <w:r w:rsidR="00EF27A7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са  является воспитание </w:t>
      </w:r>
      <w:proofErr w:type="gramStart"/>
      <w:r w:rsidR="00EF27A7" w:rsidRPr="00CE71B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71B1">
        <w:rPr>
          <w:rFonts w:ascii="Times New Roman" w:hAnsi="Times New Roman" w:cs="Times New Roman"/>
          <w:sz w:val="28"/>
          <w:szCs w:val="28"/>
          <w:lang w:eastAsia="ru-RU"/>
        </w:rPr>
        <w:t>  через создание социальной рекламы, утверждающей чтение как общечеловеческую культурную  ценность. 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 2.2. Задачи конкурса:</w:t>
      </w:r>
    </w:p>
    <w:p w:rsidR="00665EDB" w:rsidRPr="00CE71B1" w:rsidRDefault="00CE71B1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1) вовлечение </w:t>
      </w:r>
      <w:proofErr w:type="gramStart"/>
      <w:r w:rsidRPr="00CE71B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73161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в сферу социального творчества, нравственного воспитания;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2) содейств</w:t>
      </w:r>
      <w:r w:rsidR="00EF27A7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ие формированию у </w:t>
      </w:r>
      <w:proofErr w:type="gramStart"/>
      <w:r w:rsidR="00EF27A7" w:rsidRPr="00CE71B1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гражданской  и социально ответственной позиции,  популяризация чтения, культуры, книги;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3) популяризация среди молодежи социальной рекламы посредством размещения работ участник</w:t>
      </w:r>
      <w:r w:rsidR="00EF27A7" w:rsidRPr="00CE71B1">
        <w:rPr>
          <w:rFonts w:ascii="Times New Roman" w:hAnsi="Times New Roman" w:cs="Times New Roman"/>
          <w:sz w:val="28"/>
          <w:szCs w:val="28"/>
          <w:lang w:eastAsia="ru-RU"/>
        </w:rPr>
        <w:t>ов конкурса в образовательном учреждении на сайте.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3. Условия участия в конкурсе</w:t>
      </w:r>
    </w:p>
    <w:p w:rsidR="00665EDB" w:rsidRPr="00CE71B1" w:rsidRDefault="00EF27A7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. Для участия в конкурс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е необходимо в </w:t>
      </w:r>
      <w:r w:rsidRPr="00FB0C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срок до 15 октября  2016</w:t>
      </w:r>
      <w:r w:rsidR="00665EDB" w:rsidRPr="00FB0C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года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представить в орга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низационный комитет  </w:t>
      </w:r>
      <w:r w:rsidR="00EE508F" w:rsidRPr="00CE71B1">
        <w:rPr>
          <w:rFonts w:ascii="Times New Roman" w:hAnsi="Times New Roman" w:cs="Times New Roman"/>
          <w:sz w:val="28"/>
          <w:szCs w:val="28"/>
          <w:lang w:eastAsia="ru-RU"/>
        </w:rPr>
        <w:t>конкурсную работу:</w:t>
      </w:r>
    </w:p>
    <w:p w:rsidR="00EE508F" w:rsidRPr="00C171B0" w:rsidRDefault="00EE508F" w:rsidP="00CE7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171B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C171B0">
        <w:rPr>
          <w:rFonts w:ascii="Times New Roman" w:hAnsi="Times New Roman" w:cs="Times New Roman"/>
          <w:color w:val="FF0000"/>
          <w:sz w:val="28"/>
          <w:szCs w:val="28"/>
        </w:rPr>
        <w:t>Большечерниговский</w:t>
      </w:r>
      <w:proofErr w:type="spellEnd"/>
      <w:r w:rsidRPr="00C171B0">
        <w:rPr>
          <w:rFonts w:ascii="Times New Roman" w:hAnsi="Times New Roman" w:cs="Times New Roman"/>
          <w:color w:val="FF0000"/>
          <w:sz w:val="28"/>
          <w:szCs w:val="28"/>
        </w:rPr>
        <w:t xml:space="preserve"> район в СП Центр детского творчества, эл. адрес: </w:t>
      </w:r>
      <w:hyperlink r:id="rId6" w:history="1">
        <w:r w:rsidRPr="00C171B0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cdt.chernigovka@gmail.com</w:t>
        </w:r>
      </w:hyperlink>
      <w:r w:rsidRPr="00C171B0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EE508F" w:rsidRPr="00C171B0" w:rsidRDefault="00EE508F" w:rsidP="00CE7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171B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C171B0">
        <w:rPr>
          <w:rFonts w:ascii="Times New Roman" w:hAnsi="Times New Roman" w:cs="Times New Roman"/>
          <w:color w:val="FF0000"/>
          <w:sz w:val="28"/>
          <w:szCs w:val="28"/>
        </w:rPr>
        <w:t>Большеглушицкий</w:t>
      </w:r>
      <w:proofErr w:type="spellEnd"/>
      <w:r w:rsidRPr="00C171B0">
        <w:rPr>
          <w:rFonts w:ascii="Times New Roman" w:hAnsi="Times New Roman" w:cs="Times New Roman"/>
          <w:color w:val="FF0000"/>
          <w:sz w:val="28"/>
          <w:szCs w:val="28"/>
        </w:rPr>
        <w:t xml:space="preserve"> район в СП «Дом детского творчества», эл. адрес </w:t>
      </w:r>
      <w:hyperlink r:id="rId7" w:history="1">
        <w:r w:rsidRPr="00C171B0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orehovaddt@yandex.ru</w:t>
        </w:r>
      </w:hyperlink>
      <w:r w:rsidRPr="00C171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6AF4" w:rsidRPr="00CE71B1" w:rsidRDefault="00856AF4" w:rsidP="00CE7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56AF4" w:rsidRPr="00CE71B1" w:rsidRDefault="00FB0C3C" w:rsidP="00CE71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6AF4" w:rsidRPr="00CE71B1">
        <w:rPr>
          <w:rFonts w:ascii="Times New Roman" w:hAnsi="Times New Roman" w:cs="Times New Roman"/>
          <w:sz w:val="28"/>
          <w:szCs w:val="28"/>
        </w:rPr>
        <w:t xml:space="preserve"> Возраст участников  от 7 до 18 лет:</w:t>
      </w:r>
    </w:p>
    <w:p w:rsidR="00856AF4" w:rsidRPr="00CE71B1" w:rsidRDefault="00856AF4" w:rsidP="00CE7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B1">
        <w:rPr>
          <w:rFonts w:ascii="Times New Roman" w:hAnsi="Times New Roman" w:cs="Times New Roman"/>
          <w:sz w:val="28"/>
          <w:szCs w:val="28"/>
        </w:rPr>
        <w:t xml:space="preserve"> - первая возрастная группа – от 7 до 9 лет;</w:t>
      </w:r>
    </w:p>
    <w:p w:rsidR="00856AF4" w:rsidRPr="00CE71B1" w:rsidRDefault="00856AF4" w:rsidP="00CE7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B1">
        <w:rPr>
          <w:rFonts w:ascii="Times New Roman" w:hAnsi="Times New Roman" w:cs="Times New Roman"/>
          <w:sz w:val="28"/>
          <w:szCs w:val="28"/>
        </w:rPr>
        <w:t xml:space="preserve"> - вторая возрастная группа – от 10 до 13 лет;</w:t>
      </w:r>
    </w:p>
    <w:p w:rsidR="00856AF4" w:rsidRPr="00CE71B1" w:rsidRDefault="00856AF4" w:rsidP="00CE7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B1">
        <w:rPr>
          <w:rFonts w:ascii="Times New Roman" w:hAnsi="Times New Roman" w:cs="Times New Roman"/>
          <w:sz w:val="28"/>
          <w:szCs w:val="28"/>
        </w:rPr>
        <w:t xml:space="preserve"> - третья возрастная группа – от 14 до 16 лет;</w:t>
      </w:r>
    </w:p>
    <w:p w:rsidR="00856AF4" w:rsidRPr="00CE71B1" w:rsidRDefault="00856AF4" w:rsidP="00CE7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B1">
        <w:rPr>
          <w:rFonts w:ascii="Times New Roman" w:hAnsi="Times New Roman" w:cs="Times New Roman"/>
          <w:sz w:val="28"/>
          <w:szCs w:val="28"/>
        </w:rPr>
        <w:t xml:space="preserve"> - четвёртая возрастная группа – от 17 до 18 лет;</w:t>
      </w:r>
    </w:p>
    <w:p w:rsidR="00B12AFB" w:rsidRPr="00CE71B1" w:rsidRDefault="00B12AF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EDB" w:rsidRPr="00C171B0" w:rsidRDefault="00B12AFB" w:rsidP="00CE7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65EDB" w:rsidRPr="00C171B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перечень тем</w:t>
      </w:r>
      <w:r w:rsidR="00665EDB"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65EDB" w:rsidRPr="00C171B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«Да здравствует книга!»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 (пропаганда книги и чтения как престижного  источник получения информации и как приятной формы досуга; продвижение чтения в молодежной среде).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2) 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«Чтение  - семейная  ценность»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(пропаганда книги как средства передачи духовного опыта поколений, как средства связи в преемственности поколений;  пропаганда семейных форм чтения).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«Если не читать, то…»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(демонстрации последствий отказа от чтения для личности и общества; популяризация бережного отношения к книге как  культурному достоянию).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«Чтение меняет мир»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(пропаганда возможностей чтения как средства социализации и развития личности, пропаганда потенциала чтения как базовой ценности  и важнейшей возможности получения информации).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5) 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«Мы читаем ЭТО»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(популяризация книжных новинок и любимых книг, повышение читательской активности молодежи; привлечение внимания молодёжи к чтению).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6) 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«Я ЛЮБЛЮ читать»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(формирование образа читающего человека как привлекательной личность; популяризация престижности чтения среди молодежи; популяризация своих любимых книг и авторов среди учащихся твоей школы).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7) </w:t>
      </w:r>
      <w:r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«Свободная тема».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12AFB" w:rsidRPr="00C171B0" w:rsidRDefault="00665EDB" w:rsidP="00CE7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71B1"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71B1"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>4. Требования к  оформлению плакатов</w:t>
      </w:r>
    </w:p>
    <w:p w:rsidR="00B12AFB" w:rsidRPr="00CE71B1" w:rsidRDefault="00CE71B1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2AFB" w:rsidRPr="00CE71B1">
        <w:rPr>
          <w:rFonts w:ascii="Times New Roman" w:hAnsi="Times New Roman" w:cs="Times New Roman"/>
          <w:sz w:val="28"/>
          <w:szCs w:val="28"/>
          <w:lang w:eastAsia="ru-RU"/>
        </w:rPr>
        <w:t>.1. П</w:t>
      </w:r>
      <w:r w:rsidR="00050364" w:rsidRPr="00CE71B1">
        <w:rPr>
          <w:rFonts w:ascii="Times New Roman" w:hAnsi="Times New Roman" w:cs="Times New Roman"/>
          <w:sz w:val="28"/>
          <w:szCs w:val="28"/>
          <w:lang w:eastAsia="ru-RU"/>
        </w:rPr>
        <w:t>лакат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</w:t>
      </w:r>
      <w:r w:rsidR="00050364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быть  на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  - ватманском листе формата А</w:t>
      </w:r>
      <w:proofErr w:type="gramStart"/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– в виде рисунка или аппликации в любой технике или в виде  фотографии (фотоколлажа).  Работа должна сопровождаться лозунгом или иным авторским текстом.</w:t>
      </w:r>
      <w:r w:rsidR="00B12AF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На обратной стороне плаката, в левом верхнем углу»- этикетка:</w:t>
      </w:r>
    </w:p>
    <w:p w:rsidR="00B12AF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2AFB" w:rsidRPr="00CE71B1">
        <w:rPr>
          <w:rFonts w:ascii="Times New Roman" w:hAnsi="Times New Roman" w:cs="Times New Roman"/>
          <w:sz w:val="28"/>
          <w:szCs w:val="28"/>
        </w:rPr>
        <w:t>название работы, техника исполнения, фамилия, имя автора, возраст автора, фамилия, имя, отчество педагога, образовательное учреждение (полное наименование, включая район);</w:t>
      </w:r>
      <w:proofErr w:type="gramEnd"/>
    </w:p>
    <w:p w:rsidR="00665EDB" w:rsidRPr="00CE71B1" w:rsidRDefault="00CE71B1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представляемые на конкурс, не должны содержать:</w:t>
      </w:r>
    </w:p>
    <w:p w:rsidR="00665EDB" w:rsidRPr="00CE71B1" w:rsidRDefault="00B12AF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изображений всех видов свастики, насилия, дискриминации, ва</w:t>
      </w:r>
      <w:r w:rsidR="00FB0C3C">
        <w:rPr>
          <w:rFonts w:ascii="Times New Roman" w:hAnsi="Times New Roman" w:cs="Times New Roman"/>
          <w:sz w:val="28"/>
          <w:szCs w:val="28"/>
          <w:lang w:eastAsia="ru-RU"/>
        </w:rPr>
        <w:t>ндализма,</w:t>
      </w:r>
      <w:bookmarkStart w:id="0" w:name="_GoBack"/>
      <w:bookmarkEnd w:id="0"/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отражающих телесные страдания </w:t>
      </w: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людей и животных,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в любой форме унижающей достоинство человека или группы людей.</w:t>
      </w:r>
    </w:p>
    <w:p w:rsidR="00CE71B1" w:rsidRDefault="00CE71B1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65EDB"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Категорически запрещается использовать чужие тексты или идеи дизайна</w:t>
      </w:r>
      <w:r w:rsidR="005D75DB" w:rsidRPr="00CE71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(полностью или частично). В случае несоблюдения данного условия работа отстраняется от участия в конкурсе.</w:t>
      </w:r>
    </w:p>
    <w:p w:rsidR="00C171B0" w:rsidRPr="00CE71B1" w:rsidRDefault="00C171B0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EDB" w:rsidRPr="00C171B0" w:rsidRDefault="00CE71B1" w:rsidP="00CE7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5</w:t>
      </w:r>
      <w:r w:rsidR="00665EDB"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>. Критерии оценки конкурсных работ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4.1. Конкурсные работы оцениваются по следующим критериям: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1) соответствие работы заявленной теме;</w:t>
      </w:r>
    </w:p>
    <w:p w:rsidR="00665EDB" w:rsidRPr="00CE71B1" w:rsidRDefault="00C171B0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) социальная значимость, позитивность и креативность (новизна идеи, оригинальность, гибкость мышления) конкурсной работы;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5EDB" w:rsidRPr="00C171B0" w:rsidRDefault="00CE71B1" w:rsidP="00CE71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665EDB" w:rsidRPr="00C171B0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65EDB" w:rsidRPr="00CE71B1" w:rsidRDefault="00CE71B1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665EDB" w:rsidRPr="00CE71B1">
        <w:rPr>
          <w:rFonts w:ascii="Times New Roman" w:hAnsi="Times New Roman" w:cs="Times New Roman"/>
          <w:sz w:val="28"/>
          <w:szCs w:val="28"/>
          <w:lang w:eastAsia="ru-RU"/>
        </w:rPr>
        <w:t>. Победители конкурса награж</w:t>
      </w:r>
      <w:r w:rsidR="005D75DB" w:rsidRPr="00CE71B1">
        <w:rPr>
          <w:rFonts w:ascii="Times New Roman" w:hAnsi="Times New Roman" w:cs="Times New Roman"/>
          <w:sz w:val="28"/>
          <w:szCs w:val="28"/>
          <w:lang w:eastAsia="ru-RU"/>
        </w:rPr>
        <w:t>даются дипломами.</w:t>
      </w:r>
    </w:p>
    <w:p w:rsidR="00665EDB" w:rsidRPr="00CE71B1" w:rsidRDefault="00665EDB" w:rsidP="00CE71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71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799" w:rsidRPr="00CE71B1" w:rsidRDefault="00FF0799" w:rsidP="00CE71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0799" w:rsidRPr="00CE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B73"/>
    <w:multiLevelType w:val="hybridMultilevel"/>
    <w:tmpl w:val="B7ACC992"/>
    <w:lvl w:ilvl="0" w:tplc="9BBAB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5DF7"/>
    <w:multiLevelType w:val="multilevel"/>
    <w:tmpl w:val="154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66163"/>
    <w:multiLevelType w:val="multilevel"/>
    <w:tmpl w:val="C58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C704E"/>
    <w:multiLevelType w:val="multilevel"/>
    <w:tmpl w:val="430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D"/>
    <w:rsid w:val="00050364"/>
    <w:rsid w:val="005D75DB"/>
    <w:rsid w:val="00665EDB"/>
    <w:rsid w:val="00673161"/>
    <w:rsid w:val="007C3B77"/>
    <w:rsid w:val="00856AF4"/>
    <w:rsid w:val="00A6704D"/>
    <w:rsid w:val="00B12AFB"/>
    <w:rsid w:val="00C171B0"/>
    <w:rsid w:val="00C60B81"/>
    <w:rsid w:val="00CE71B1"/>
    <w:rsid w:val="00E41DA5"/>
    <w:rsid w:val="00EE508F"/>
    <w:rsid w:val="00EF27A7"/>
    <w:rsid w:val="00F03EDE"/>
    <w:rsid w:val="00FB0C3C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EDE"/>
    <w:pPr>
      <w:spacing w:after="0" w:line="240" w:lineRule="auto"/>
    </w:pPr>
  </w:style>
  <w:style w:type="character" w:styleId="a4">
    <w:name w:val="Hyperlink"/>
    <w:semiHidden/>
    <w:unhideWhenUsed/>
    <w:rsid w:val="00EE508F"/>
    <w:rPr>
      <w:color w:val="0000FF"/>
      <w:u w:val="single"/>
    </w:rPr>
  </w:style>
  <w:style w:type="paragraph" w:styleId="a5">
    <w:name w:val="Normal (Web)"/>
    <w:basedOn w:val="a"/>
    <w:unhideWhenUsed/>
    <w:rsid w:val="00EE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EDE"/>
    <w:pPr>
      <w:spacing w:after="0" w:line="240" w:lineRule="auto"/>
    </w:pPr>
  </w:style>
  <w:style w:type="character" w:styleId="a4">
    <w:name w:val="Hyperlink"/>
    <w:semiHidden/>
    <w:unhideWhenUsed/>
    <w:rsid w:val="00EE508F"/>
    <w:rPr>
      <w:color w:val="0000FF"/>
      <w:u w:val="single"/>
    </w:rPr>
  </w:style>
  <w:style w:type="paragraph" w:styleId="a5">
    <w:name w:val="Normal (Web)"/>
    <w:basedOn w:val="a"/>
    <w:unhideWhenUsed/>
    <w:rsid w:val="00EE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ehova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.chernigov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20</cp:revision>
  <dcterms:created xsi:type="dcterms:W3CDTF">2016-09-13T11:09:00Z</dcterms:created>
  <dcterms:modified xsi:type="dcterms:W3CDTF">2016-09-14T10:39:00Z</dcterms:modified>
</cp:coreProperties>
</file>