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6A" w:rsidRPr="00FD57AC" w:rsidRDefault="00D93A6A" w:rsidP="00D93A6A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 xml:space="preserve">Дорогие </w:t>
      </w:r>
      <w:r w:rsidRPr="00FD57AC">
        <w:rPr>
          <w:b/>
          <w:color w:val="000000"/>
          <w:sz w:val="36"/>
          <w:szCs w:val="36"/>
          <w:shd w:val="clear" w:color="auto" w:fill="FFFFFF"/>
        </w:rPr>
        <w:t>коллеги!</w:t>
      </w:r>
    </w:p>
    <w:p w:rsidR="00D93A6A" w:rsidRDefault="00D93A6A" w:rsidP="00D93A6A">
      <w:pPr>
        <w:ind w:right="424" w:firstLine="360"/>
        <w:jc w:val="both"/>
        <w:rPr>
          <w:sz w:val="32"/>
          <w:szCs w:val="32"/>
        </w:rPr>
      </w:pPr>
    </w:p>
    <w:p w:rsidR="00D93A6A" w:rsidRDefault="00D93A6A" w:rsidP="00D93A6A">
      <w:pPr>
        <w:ind w:left="-567" w:right="-1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D93A6A">
        <w:rPr>
          <w:color w:val="000000"/>
          <w:sz w:val="32"/>
          <w:szCs w:val="32"/>
          <w:shd w:val="clear" w:color="auto" w:fill="FFFFFF"/>
        </w:rPr>
        <w:t xml:space="preserve">Приглашаем принять участие во Всероссийских конкурсах и викторинах, запланированных на начало апреля 2016 года. Организатор -  Всероссийский Центр гражданских и молодёжных инициатив "Идея" </w:t>
      </w:r>
      <w:proofErr w:type="gramStart"/>
      <w:r w:rsidRPr="00D93A6A">
        <w:rPr>
          <w:color w:val="000000"/>
          <w:sz w:val="32"/>
          <w:szCs w:val="32"/>
          <w:shd w:val="clear" w:color="auto" w:fill="FFFFFF"/>
        </w:rPr>
        <w:t>г</w:t>
      </w:r>
      <w:proofErr w:type="gramEnd"/>
      <w:r w:rsidRPr="00D93A6A">
        <w:rPr>
          <w:color w:val="000000"/>
          <w:sz w:val="32"/>
          <w:szCs w:val="32"/>
          <w:shd w:val="clear" w:color="auto" w:fill="FFFFFF"/>
        </w:rPr>
        <w:t>. Оренбурга.</w:t>
      </w:r>
    </w:p>
    <w:p w:rsidR="00D93A6A" w:rsidRPr="00D93A6A" w:rsidRDefault="00D93A6A" w:rsidP="00D93A6A">
      <w:pPr>
        <w:ind w:left="-567" w:right="-1" w:firstLine="567"/>
        <w:jc w:val="both"/>
        <w:rPr>
          <w:rStyle w:val="a4"/>
          <w:b w:val="0"/>
          <w:bCs w:val="0"/>
          <w:color w:val="000000"/>
          <w:sz w:val="32"/>
          <w:szCs w:val="32"/>
          <w:shd w:val="clear" w:color="auto" w:fill="FFFFFF"/>
        </w:rPr>
      </w:pPr>
      <w:r w:rsidRPr="00D93A6A">
        <w:rPr>
          <w:color w:val="000000"/>
          <w:sz w:val="32"/>
          <w:szCs w:val="32"/>
          <w:shd w:val="clear" w:color="auto" w:fill="FFFFFF"/>
        </w:rPr>
        <w:t>1. Всероссийской литературной викторине,</w:t>
      </w:r>
      <w:r w:rsidRPr="00D93A6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D93A6A">
        <w:rPr>
          <w:rStyle w:val="a4"/>
          <w:color w:val="000000"/>
          <w:sz w:val="32"/>
          <w:szCs w:val="32"/>
          <w:shd w:val="clear" w:color="auto" w:fill="FFFFFF"/>
        </w:rPr>
        <w:t xml:space="preserve">посвящённой 110-летию со дня рождения Агнии </w:t>
      </w:r>
      <w:proofErr w:type="spellStart"/>
      <w:r w:rsidRPr="00D93A6A">
        <w:rPr>
          <w:rStyle w:val="a4"/>
          <w:color w:val="000000"/>
          <w:sz w:val="32"/>
          <w:szCs w:val="32"/>
          <w:shd w:val="clear" w:color="auto" w:fill="FFFFFF"/>
        </w:rPr>
        <w:t>Барто</w:t>
      </w:r>
      <w:proofErr w:type="spellEnd"/>
      <w:r w:rsidRPr="00D93A6A">
        <w:rPr>
          <w:rStyle w:val="a4"/>
          <w:color w:val="000000"/>
          <w:sz w:val="32"/>
          <w:szCs w:val="32"/>
          <w:shd w:val="clear" w:color="auto" w:fill="FFFFFF"/>
        </w:rPr>
        <w:t xml:space="preserve"> «Наша Таня громко плачет» для учащихся 1-4 классов</w:t>
      </w:r>
      <w:r>
        <w:rPr>
          <w:rStyle w:val="a4"/>
          <w:color w:val="000000"/>
          <w:sz w:val="32"/>
          <w:szCs w:val="32"/>
          <w:shd w:val="clear" w:color="auto" w:fill="FFFFFF"/>
        </w:rPr>
        <w:t>;</w:t>
      </w:r>
    </w:p>
    <w:p w:rsidR="00D93A6A" w:rsidRDefault="00D93A6A" w:rsidP="00D93A6A">
      <w:pPr>
        <w:ind w:left="-567" w:right="-1" w:firstLine="567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93A6A">
        <w:rPr>
          <w:b/>
          <w:color w:val="000000"/>
          <w:sz w:val="32"/>
          <w:szCs w:val="32"/>
          <w:shd w:val="clear" w:color="auto" w:fill="FFFFFF"/>
        </w:rPr>
        <w:t>2.</w:t>
      </w:r>
      <w:r w:rsidRPr="00D93A6A">
        <w:rPr>
          <w:color w:val="000000"/>
          <w:sz w:val="32"/>
          <w:szCs w:val="32"/>
          <w:shd w:val="clear" w:color="auto" w:fill="FFFFFF"/>
        </w:rPr>
        <w:t> Всероссийской интеллектуальной викторине,</w:t>
      </w:r>
      <w:r w:rsidRPr="00D93A6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D93A6A">
        <w:rPr>
          <w:rStyle w:val="a4"/>
          <w:color w:val="000000"/>
          <w:sz w:val="32"/>
          <w:szCs w:val="32"/>
          <w:shd w:val="clear" w:color="auto" w:fill="FFFFFF"/>
        </w:rPr>
        <w:t>посвященной Всемирному дню кошек «Ах, как много на свете кошек»</w:t>
      </w:r>
      <w:r w:rsidRPr="00D93A6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D93A6A">
        <w:rPr>
          <w:color w:val="000000"/>
          <w:sz w:val="32"/>
          <w:szCs w:val="32"/>
          <w:shd w:val="clear" w:color="auto" w:fill="FFFFFF"/>
        </w:rPr>
        <w:t>для учащихся 1-5 классов</w:t>
      </w:r>
      <w:r>
        <w:rPr>
          <w:color w:val="000000"/>
          <w:sz w:val="32"/>
          <w:szCs w:val="32"/>
          <w:shd w:val="clear" w:color="auto" w:fill="FFFFFF"/>
        </w:rPr>
        <w:t>;</w:t>
      </w:r>
    </w:p>
    <w:p w:rsidR="00D93A6A" w:rsidRDefault="00D93A6A" w:rsidP="00D93A6A">
      <w:pPr>
        <w:ind w:left="-567" w:right="-1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D93A6A">
        <w:rPr>
          <w:b/>
          <w:color w:val="000000"/>
          <w:sz w:val="32"/>
          <w:szCs w:val="32"/>
          <w:shd w:val="clear" w:color="auto" w:fill="FFFFFF"/>
        </w:rPr>
        <w:t>3.</w:t>
      </w:r>
      <w:r w:rsidRPr="00D93A6A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D93A6A">
        <w:rPr>
          <w:color w:val="000000"/>
          <w:sz w:val="32"/>
          <w:szCs w:val="32"/>
          <w:shd w:val="clear" w:color="auto" w:fill="FFFFFF"/>
        </w:rPr>
        <w:t xml:space="preserve">Всероссийском </w:t>
      </w:r>
      <w:proofErr w:type="gramStart"/>
      <w:r w:rsidRPr="00D93A6A">
        <w:rPr>
          <w:color w:val="000000"/>
          <w:sz w:val="32"/>
          <w:szCs w:val="32"/>
          <w:shd w:val="clear" w:color="auto" w:fill="FFFFFF"/>
        </w:rPr>
        <w:t>конкурсе</w:t>
      </w:r>
      <w:proofErr w:type="gramEnd"/>
      <w:r w:rsidRPr="00D93A6A">
        <w:rPr>
          <w:color w:val="000000"/>
          <w:sz w:val="32"/>
          <w:szCs w:val="32"/>
          <w:shd w:val="clear" w:color="auto" w:fill="FFFFFF"/>
        </w:rPr>
        <w:t xml:space="preserve"> стихов, п</w:t>
      </w:r>
      <w:r w:rsidRPr="00D93A6A">
        <w:rPr>
          <w:rStyle w:val="a4"/>
          <w:color w:val="000000"/>
          <w:sz w:val="32"/>
          <w:szCs w:val="32"/>
          <w:shd w:val="clear" w:color="auto" w:fill="FFFFFF"/>
        </w:rPr>
        <w:t>освященном Всемирному дню поэзии «Таков поэт: чуть мысль блеснет, как он пером своим прольет...»</w:t>
      </w:r>
      <w:r w:rsidRPr="00D93A6A">
        <w:rPr>
          <w:color w:val="000000"/>
          <w:sz w:val="32"/>
          <w:szCs w:val="32"/>
          <w:shd w:val="clear" w:color="auto" w:fill="FFFFFF"/>
        </w:rPr>
        <w:t>. </w:t>
      </w:r>
    </w:p>
    <w:p w:rsidR="00D93A6A" w:rsidRDefault="00D93A6A" w:rsidP="00D93A6A">
      <w:pPr>
        <w:ind w:left="-567" w:right="-1" w:firstLine="567"/>
        <w:jc w:val="both"/>
        <w:rPr>
          <w:rStyle w:val="a4"/>
          <w:color w:val="000000"/>
          <w:sz w:val="32"/>
          <w:szCs w:val="32"/>
          <w:shd w:val="clear" w:color="auto" w:fill="FFFFFF"/>
        </w:rPr>
      </w:pPr>
      <w:r w:rsidRPr="00D93A6A">
        <w:rPr>
          <w:b/>
          <w:color w:val="000000"/>
          <w:sz w:val="32"/>
          <w:szCs w:val="32"/>
          <w:shd w:val="clear" w:color="auto" w:fill="FFFFFF"/>
        </w:rPr>
        <w:t>4.</w:t>
      </w:r>
      <w:r w:rsidRPr="00D93A6A">
        <w:rPr>
          <w:color w:val="000000"/>
          <w:sz w:val="32"/>
          <w:szCs w:val="32"/>
          <w:shd w:val="clear" w:color="auto" w:fill="FFFFFF"/>
        </w:rPr>
        <w:t xml:space="preserve"> Всероссийском </w:t>
      </w:r>
      <w:proofErr w:type="gramStart"/>
      <w:r w:rsidRPr="00D93A6A">
        <w:rPr>
          <w:color w:val="000000"/>
          <w:sz w:val="32"/>
          <w:szCs w:val="32"/>
          <w:shd w:val="clear" w:color="auto" w:fill="FFFFFF"/>
        </w:rPr>
        <w:t>конкурсе</w:t>
      </w:r>
      <w:proofErr w:type="gramEnd"/>
      <w:r w:rsidRPr="00D93A6A">
        <w:rPr>
          <w:color w:val="000000"/>
          <w:sz w:val="32"/>
          <w:szCs w:val="32"/>
          <w:shd w:val="clear" w:color="auto" w:fill="FFFFFF"/>
        </w:rPr>
        <w:t>, посвящённом творчеству А.С. Пушкина  «Пока в России Пушкин длится, метелям не задуть свечу». В рамках конкурса</w:t>
      </w:r>
      <w:r w:rsidRPr="00D93A6A">
        <w:rPr>
          <w:rStyle w:val="a4"/>
          <w:color w:val="000000"/>
          <w:sz w:val="32"/>
          <w:szCs w:val="32"/>
          <w:shd w:val="clear" w:color="auto" w:fill="FFFFFF"/>
        </w:rPr>
        <w:t> интеллектуальная викторина</w:t>
      </w:r>
      <w:r w:rsidRPr="00D93A6A">
        <w:rPr>
          <w:color w:val="000000"/>
          <w:sz w:val="32"/>
          <w:szCs w:val="32"/>
          <w:shd w:val="clear" w:color="auto" w:fill="FFFFFF"/>
        </w:rPr>
        <w:t> для учащихся 5-9 классов </w:t>
      </w:r>
      <w:r w:rsidRPr="00D93A6A">
        <w:rPr>
          <w:rStyle w:val="a4"/>
          <w:color w:val="000000"/>
          <w:sz w:val="32"/>
          <w:szCs w:val="32"/>
          <w:shd w:val="clear" w:color="auto" w:fill="FFFFFF"/>
        </w:rPr>
        <w:t>«Я памятник воздвиг себе нерукотворный»</w:t>
      </w:r>
      <w:r>
        <w:rPr>
          <w:rStyle w:val="a4"/>
          <w:color w:val="000000"/>
          <w:sz w:val="32"/>
          <w:szCs w:val="32"/>
          <w:shd w:val="clear" w:color="auto" w:fill="FFFFFF"/>
        </w:rPr>
        <w:t>;</w:t>
      </w:r>
    </w:p>
    <w:p w:rsidR="00D93A6A" w:rsidRDefault="00D93A6A" w:rsidP="00D93A6A">
      <w:pPr>
        <w:ind w:left="-567" w:right="-1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D93A6A">
        <w:rPr>
          <w:color w:val="000000"/>
          <w:sz w:val="32"/>
          <w:szCs w:val="32"/>
          <w:shd w:val="clear" w:color="auto" w:fill="FFFFFF"/>
        </w:rPr>
        <w:t>5. Всероссийский творческий конкурс, посвящённый истории игрушек "Добрый мир детства". В рамках конкурса </w:t>
      </w:r>
      <w:r w:rsidRPr="00D93A6A">
        <w:rPr>
          <w:rStyle w:val="a4"/>
          <w:color w:val="000000"/>
          <w:sz w:val="32"/>
          <w:szCs w:val="32"/>
          <w:shd w:val="clear" w:color="auto" w:fill="FFFFFF"/>
        </w:rPr>
        <w:t>интеллектуальная викторина</w:t>
      </w:r>
      <w:r w:rsidRPr="00D93A6A">
        <w:rPr>
          <w:color w:val="000000"/>
          <w:sz w:val="32"/>
          <w:szCs w:val="32"/>
          <w:shd w:val="clear" w:color="auto" w:fill="FFFFFF"/>
        </w:rPr>
        <w:t> для учащихся 5-9 классов</w:t>
      </w:r>
      <w:r>
        <w:rPr>
          <w:color w:val="000000"/>
          <w:sz w:val="32"/>
          <w:szCs w:val="32"/>
          <w:shd w:val="clear" w:color="auto" w:fill="FFFFFF"/>
        </w:rPr>
        <w:t>;</w:t>
      </w:r>
    </w:p>
    <w:p w:rsidR="00D93A6A" w:rsidRDefault="00D93A6A" w:rsidP="00D93A6A">
      <w:pPr>
        <w:ind w:left="-567" w:right="-1" w:firstLine="567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 w:rsidRPr="00D93A6A">
        <w:rPr>
          <w:color w:val="000000"/>
          <w:sz w:val="32"/>
          <w:szCs w:val="32"/>
          <w:shd w:val="clear" w:color="auto" w:fill="FFFFFF"/>
        </w:rPr>
        <w:t>6. </w:t>
      </w:r>
      <w:r w:rsidRPr="00D93A6A">
        <w:rPr>
          <w:rStyle w:val="a4"/>
          <w:color w:val="000000"/>
          <w:sz w:val="28"/>
          <w:szCs w:val="28"/>
          <w:shd w:val="clear" w:color="auto" w:fill="FFFFFF"/>
          <w:lang w:val="en-US"/>
        </w:rPr>
        <w:t>II </w:t>
      </w:r>
      <w:r w:rsidRPr="00D93A6A">
        <w:rPr>
          <w:rStyle w:val="a4"/>
          <w:color w:val="000000"/>
          <w:sz w:val="28"/>
          <w:szCs w:val="28"/>
          <w:shd w:val="clear" w:color="auto" w:fill="FFFFFF"/>
        </w:rPr>
        <w:t>Всероссийский Фестиваль этнографического искусства, посвященный Дню толерантности «Есть на свете дружба без границ». </w:t>
      </w:r>
    </w:p>
    <w:p w:rsidR="00D93A6A" w:rsidRDefault="00D93A6A" w:rsidP="00D93A6A">
      <w:pPr>
        <w:ind w:right="424" w:firstLine="360"/>
        <w:jc w:val="both"/>
        <w:rPr>
          <w:sz w:val="32"/>
          <w:szCs w:val="32"/>
        </w:rPr>
      </w:pPr>
    </w:p>
    <w:p w:rsidR="00D93A6A" w:rsidRDefault="00D93A6A" w:rsidP="00D93A6A">
      <w:pPr>
        <w:ind w:right="424" w:firstLine="360"/>
        <w:jc w:val="both"/>
        <w:rPr>
          <w:sz w:val="32"/>
          <w:szCs w:val="32"/>
        </w:rPr>
      </w:pPr>
      <w:r>
        <w:rPr>
          <w:sz w:val="32"/>
          <w:szCs w:val="32"/>
        </w:rPr>
        <w:t>Предлагаем к изучению положения о данных конкурсах и викторинах.</w:t>
      </w:r>
    </w:p>
    <w:p w:rsidR="00D93A6A" w:rsidRDefault="00D93A6A" w:rsidP="00D93A6A">
      <w:pPr>
        <w:ind w:right="424" w:firstLine="360"/>
        <w:jc w:val="both"/>
        <w:rPr>
          <w:sz w:val="32"/>
          <w:szCs w:val="32"/>
        </w:rPr>
      </w:pPr>
    </w:p>
    <w:p w:rsidR="00D93A6A" w:rsidRPr="00A64B80" w:rsidRDefault="00D93A6A" w:rsidP="00D93A6A">
      <w:pPr>
        <w:ind w:right="424" w:firstLine="360"/>
        <w:jc w:val="both"/>
        <w:rPr>
          <w:sz w:val="32"/>
          <w:szCs w:val="32"/>
        </w:rPr>
      </w:pPr>
      <w:r w:rsidRPr="00A64B80">
        <w:rPr>
          <w:sz w:val="32"/>
          <w:szCs w:val="32"/>
        </w:rPr>
        <w:t xml:space="preserve">Наш сайт - </w:t>
      </w:r>
      <w:hyperlink r:id="rId5" w:history="1">
        <w:r w:rsidRPr="00A64B80">
          <w:rPr>
            <w:rStyle w:val="a3"/>
            <w:sz w:val="32"/>
            <w:szCs w:val="32"/>
          </w:rPr>
          <w:t>http://centrideia.ru/</w:t>
        </w:r>
      </w:hyperlink>
      <w:r w:rsidRPr="00A64B80">
        <w:rPr>
          <w:sz w:val="32"/>
          <w:szCs w:val="32"/>
        </w:rPr>
        <w:t xml:space="preserve"> </w:t>
      </w:r>
    </w:p>
    <w:p w:rsidR="00D93A6A" w:rsidRPr="00A64B80" w:rsidRDefault="00D93A6A" w:rsidP="00D93A6A">
      <w:pPr>
        <w:ind w:right="424" w:firstLine="360"/>
        <w:jc w:val="both"/>
        <w:rPr>
          <w:sz w:val="32"/>
          <w:szCs w:val="32"/>
          <w:u w:val="single"/>
        </w:rPr>
      </w:pPr>
      <w:r w:rsidRPr="00A64B80">
        <w:rPr>
          <w:sz w:val="32"/>
          <w:szCs w:val="32"/>
        </w:rPr>
        <w:t xml:space="preserve">Наш электронный адрес - </w:t>
      </w:r>
      <w:hyperlink r:id="rId6" w:history="1">
        <w:r w:rsidRPr="00A64B80">
          <w:rPr>
            <w:rStyle w:val="a3"/>
            <w:b/>
            <w:sz w:val="32"/>
            <w:szCs w:val="32"/>
            <w:lang w:val="en-US"/>
          </w:rPr>
          <w:t>centrid</w:t>
        </w:r>
        <w:r w:rsidRPr="00A64B80">
          <w:rPr>
            <w:rStyle w:val="a3"/>
            <w:b/>
            <w:sz w:val="32"/>
            <w:szCs w:val="32"/>
            <w:lang w:val="en-US"/>
          </w:rPr>
          <w:t>e</w:t>
        </w:r>
        <w:r w:rsidRPr="00A64B80">
          <w:rPr>
            <w:rStyle w:val="a3"/>
            <w:b/>
            <w:sz w:val="32"/>
            <w:szCs w:val="32"/>
            <w:lang w:val="en-US"/>
          </w:rPr>
          <w:t>ia</w:t>
        </w:r>
        <w:r w:rsidRPr="00A64B80">
          <w:rPr>
            <w:rStyle w:val="a3"/>
            <w:b/>
            <w:sz w:val="32"/>
            <w:szCs w:val="32"/>
          </w:rPr>
          <w:t>@</w:t>
        </w:r>
        <w:r w:rsidRPr="00A64B80">
          <w:rPr>
            <w:rStyle w:val="a3"/>
            <w:b/>
            <w:sz w:val="32"/>
            <w:szCs w:val="32"/>
            <w:lang w:val="en-US"/>
          </w:rPr>
          <w:t>mail</w:t>
        </w:r>
        <w:r w:rsidRPr="00A64B80">
          <w:rPr>
            <w:rStyle w:val="a3"/>
            <w:b/>
            <w:sz w:val="32"/>
            <w:szCs w:val="32"/>
          </w:rPr>
          <w:t>.</w:t>
        </w:r>
        <w:proofErr w:type="spellStart"/>
        <w:r w:rsidRPr="00A64B80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</w:p>
    <w:p w:rsidR="00D93A6A" w:rsidRPr="00A64B80" w:rsidRDefault="00D93A6A" w:rsidP="00D93A6A">
      <w:pPr>
        <w:ind w:right="424" w:firstLine="360"/>
        <w:jc w:val="both"/>
        <w:rPr>
          <w:b/>
        </w:rPr>
      </w:pPr>
      <w:r w:rsidRPr="00A64B80">
        <w:rPr>
          <w:sz w:val="28"/>
          <w:szCs w:val="28"/>
        </w:rPr>
        <w:t>Наш адрес в контакте</w:t>
      </w:r>
      <w:r w:rsidRPr="00A64B80">
        <w:rPr>
          <w:sz w:val="32"/>
          <w:szCs w:val="32"/>
        </w:rPr>
        <w:t xml:space="preserve"> - </w:t>
      </w:r>
      <w:hyperlink r:id="rId7" w:history="1">
        <w:r w:rsidRPr="00A64B80">
          <w:rPr>
            <w:rStyle w:val="a3"/>
            <w:b/>
          </w:rPr>
          <w:t>http://vk.com/club78441058</w:t>
        </w:r>
      </w:hyperlink>
    </w:p>
    <w:p w:rsidR="00D93A6A" w:rsidRDefault="00D93A6A" w:rsidP="00D93A6A">
      <w:pPr>
        <w:ind w:right="424" w:firstLine="360"/>
        <w:jc w:val="both"/>
        <w:rPr>
          <w:b/>
          <w:sz w:val="28"/>
          <w:szCs w:val="28"/>
        </w:rPr>
      </w:pPr>
      <w:r w:rsidRPr="00A64B80">
        <w:rPr>
          <w:sz w:val="28"/>
          <w:szCs w:val="28"/>
        </w:rPr>
        <w:t xml:space="preserve">Наш адрес в одноклассниках - </w:t>
      </w:r>
      <w:hyperlink r:id="rId8" w:history="1">
        <w:r w:rsidRPr="00A64B80">
          <w:rPr>
            <w:rStyle w:val="a3"/>
            <w:b/>
            <w:sz w:val="28"/>
            <w:szCs w:val="28"/>
          </w:rPr>
          <w:t>http://ok.ru/group/54470315212808</w:t>
        </w:r>
      </w:hyperlink>
      <w:r w:rsidRPr="00A64B80">
        <w:rPr>
          <w:b/>
          <w:sz w:val="28"/>
          <w:szCs w:val="28"/>
        </w:rPr>
        <w:t xml:space="preserve"> </w:t>
      </w:r>
    </w:p>
    <w:p w:rsidR="00D93A6A" w:rsidRPr="00A64B80" w:rsidRDefault="00D93A6A" w:rsidP="00D93A6A">
      <w:pPr>
        <w:ind w:right="424" w:firstLine="360"/>
        <w:jc w:val="both"/>
        <w:rPr>
          <w:b/>
          <w:sz w:val="28"/>
          <w:szCs w:val="28"/>
        </w:rPr>
      </w:pPr>
    </w:p>
    <w:p w:rsidR="00D93A6A" w:rsidRPr="00671A26" w:rsidRDefault="00D93A6A" w:rsidP="00D93A6A">
      <w:pPr>
        <w:ind w:right="424" w:firstLine="360"/>
        <w:jc w:val="both"/>
        <w:rPr>
          <w:b/>
          <w:color w:val="0000FF"/>
          <w:sz w:val="28"/>
          <w:szCs w:val="28"/>
        </w:rPr>
      </w:pPr>
      <w:r w:rsidRPr="00A64B80">
        <w:rPr>
          <w:sz w:val="28"/>
          <w:szCs w:val="28"/>
        </w:rPr>
        <w:t xml:space="preserve">Телефон  </w:t>
      </w:r>
      <w:r>
        <w:rPr>
          <w:sz w:val="28"/>
          <w:szCs w:val="28"/>
        </w:rPr>
        <w:t xml:space="preserve">бесплатный со всех регионов России </w:t>
      </w:r>
      <w:r w:rsidRPr="00671A26">
        <w:rPr>
          <w:b/>
          <w:color w:val="0000FF"/>
          <w:sz w:val="28"/>
          <w:szCs w:val="28"/>
        </w:rPr>
        <w:t>88001002684</w:t>
      </w:r>
    </w:p>
    <w:p w:rsidR="00D93A6A" w:rsidRPr="00671A26" w:rsidRDefault="00D93A6A" w:rsidP="00D93A6A">
      <w:pPr>
        <w:ind w:right="424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Раб. </w:t>
      </w:r>
      <w:r w:rsidRPr="00671A26">
        <w:rPr>
          <w:b/>
          <w:color w:val="0000FF"/>
          <w:sz w:val="28"/>
          <w:szCs w:val="28"/>
        </w:rPr>
        <w:t>+7 (3532) 274621</w:t>
      </w:r>
    </w:p>
    <w:p w:rsidR="00D93A6A" w:rsidRPr="00A64B80" w:rsidRDefault="00D93A6A" w:rsidP="00D93A6A">
      <w:pPr>
        <w:ind w:right="424" w:firstLine="360"/>
        <w:jc w:val="both"/>
        <w:rPr>
          <w:color w:val="000000"/>
          <w:sz w:val="28"/>
          <w:szCs w:val="28"/>
        </w:rPr>
      </w:pPr>
      <w:r w:rsidRPr="00A64B80">
        <w:rPr>
          <w:color w:val="000000"/>
          <w:sz w:val="28"/>
          <w:szCs w:val="28"/>
          <w:shd w:val="clear" w:color="auto" w:fill="FFFFFF"/>
        </w:rPr>
        <w:t>На все интер</w:t>
      </w:r>
      <w:r w:rsidRPr="00A64B80">
        <w:rPr>
          <w:color w:val="000000"/>
          <w:sz w:val="28"/>
          <w:szCs w:val="28"/>
          <w:shd w:val="clear" w:color="auto" w:fill="FFFFFF"/>
        </w:rPr>
        <w:t>е</w:t>
      </w:r>
      <w:r w:rsidRPr="00A64B80">
        <w:rPr>
          <w:color w:val="000000"/>
          <w:sz w:val="28"/>
          <w:szCs w:val="28"/>
          <w:shd w:val="clear" w:color="auto" w:fill="FFFFFF"/>
        </w:rPr>
        <w:t>сующие вопросы обязательно ответим.</w:t>
      </w:r>
    </w:p>
    <w:p w:rsidR="00D93A6A" w:rsidRPr="00A64B80" w:rsidRDefault="00D93A6A" w:rsidP="00D93A6A">
      <w:pPr>
        <w:ind w:right="424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64B80">
        <w:rPr>
          <w:color w:val="000000"/>
          <w:sz w:val="28"/>
          <w:szCs w:val="28"/>
          <w:shd w:val="clear" w:color="auto" w:fill="FFFFFF"/>
        </w:rPr>
        <w:t>Надеемся на взаимное и плодотворное  сотрудничество!</w:t>
      </w:r>
      <w:r w:rsidRPr="00A64B80">
        <w:rPr>
          <w:b/>
          <w:sz w:val="28"/>
          <w:szCs w:val="28"/>
        </w:rPr>
        <w:t xml:space="preserve">    </w:t>
      </w:r>
    </w:p>
    <w:p w:rsidR="00D93A6A" w:rsidRDefault="00D93A6A" w:rsidP="00D93A6A">
      <w:pPr>
        <w:ind w:firstLine="708"/>
        <w:jc w:val="center"/>
        <w:rPr>
          <w:b/>
          <w:sz w:val="28"/>
          <w:szCs w:val="28"/>
        </w:rPr>
      </w:pPr>
    </w:p>
    <w:p w:rsidR="00D93A6A" w:rsidRDefault="00D93A6A" w:rsidP="00D93A6A">
      <w:pPr>
        <w:rPr>
          <w:sz w:val="28"/>
          <w:szCs w:val="28"/>
        </w:rPr>
      </w:pPr>
      <w:r w:rsidRPr="00D723F9">
        <w:rPr>
          <w:sz w:val="28"/>
          <w:szCs w:val="28"/>
        </w:rPr>
        <w:t>С уважением, координатор</w:t>
      </w:r>
      <w:r>
        <w:rPr>
          <w:sz w:val="28"/>
          <w:szCs w:val="28"/>
        </w:rPr>
        <w:t xml:space="preserve"> ЦГМИ «Идея»</w:t>
      </w:r>
    </w:p>
    <w:p w:rsidR="00D93A6A" w:rsidRPr="00D723F9" w:rsidRDefault="00D93A6A" w:rsidP="00D93A6A">
      <w:pPr>
        <w:rPr>
          <w:sz w:val="28"/>
          <w:szCs w:val="28"/>
        </w:rPr>
      </w:pPr>
      <w:r w:rsidRPr="00D723F9">
        <w:rPr>
          <w:sz w:val="28"/>
          <w:szCs w:val="28"/>
        </w:rPr>
        <w:t xml:space="preserve">Морозова Венера </w:t>
      </w:r>
      <w:proofErr w:type="spellStart"/>
      <w:r w:rsidRPr="00D723F9">
        <w:rPr>
          <w:sz w:val="28"/>
          <w:szCs w:val="28"/>
        </w:rPr>
        <w:t>Ренатовна</w:t>
      </w:r>
      <w:proofErr w:type="spellEnd"/>
    </w:p>
    <w:p w:rsidR="00D93A6A" w:rsidRDefault="00D93A6A" w:rsidP="00D93A6A">
      <w:pPr>
        <w:ind w:left="-851" w:right="-143" w:firstLine="567"/>
        <w:jc w:val="center"/>
        <w:rPr>
          <w:b/>
        </w:rPr>
      </w:pPr>
    </w:p>
    <w:p w:rsidR="00D93A6A" w:rsidRDefault="00D93A6A" w:rsidP="00D93A6A">
      <w:pPr>
        <w:ind w:left="-851" w:right="-143" w:firstLine="567"/>
        <w:jc w:val="center"/>
        <w:rPr>
          <w:b/>
        </w:rPr>
      </w:pPr>
    </w:p>
    <w:p w:rsidR="00126517" w:rsidRDefault="00126517" w:rsidP="00D93A6A">
      <w:pPr>
        <w:ind w:left="-851" w:right="-143" w:firstLine="567"/>
        <w:jc w:val="center"/>
        <w:rPr>
          <w:b/>
        </w:rPr>
      </w:pPr>
    </w:p>
    <w:p w:rsidR="00126517" w:rsidRDefault="00126517" w:rsidP="00D93A6A">
      <w:pPr>
        <w:ind w:left="-851" w:right="-143" w:firstLine="567"/>
        <w:jc w:val="center"/>
        <w:rPr>
          <w:b/>
        </w:rPr>
      </w:pPr>
    </w:p>
    <w:p w:rsidR="00126517" w:rsidRDefault="00126517" w:rsidP="00D93A6A">
      <w:pPr>
        <w:ind w:left="-851" w:right="-143" w:firstLine="567"/>
        <w:jc w:val="center"/>
        <w:rPr>
          <w:b/>
        </w:rPr>
      </w:pPr>
    </w:p>
    <w:p w:rsidR="00D93A6A" w:rsidRPr="00D93A6A" w:rsidRDefault="00D93A6A" w:rsidP="00D93A6A">
      <w:pPr>
        <w:ind w:left="-851" w:right="-143" w:firstLine="567"/>
        <w:jc w:val="center"/>
        <w:rPr>
          <w:b/>
        </w:rPr>
      </w:pPr>
      <w:r w:rsidRPr="00D93A6A">
        <w:rPr>
          <w:b/>
        </w:rPr>
        <w:lastRenderedPageBreak/>
        <w:t>ПОЛОЖЕНИЕ</w:t>
      </w:r>
    </w:p>
    <w:p w:rsidR="00D93A6A" w:rsidRPr="00D93A6A" w:rsidRDefault="00D93A6A" w:rsidP="00D93A6A">
      <w:pPr>
        <w:ind w:left="-851" w:right="-143" w:firstLine="567"/>
        <w:jc w:val="center"/>
        <w:rPr>
          <w:b/>
        </w:rPr>
      </w:pPr>
      <w:r w:rsidRPr="00D93A6A">
        <w:rPr>
          <w:b/>
        </w:rPr>
        <w:t>о</w:t>
      </w:r>
      <w:r w:rsidRPr="00D93A6A">
        <w:t xml:space="preserve"> </w:t>
      </w:r>
      <w:r w:rsidRPr="00D93A6A">
        <w:rPr>
          <w:b/>
        </w:rPr>
        <w:t>Всероссийской литературной викторине</w:t>
      </w:r>
    </w:p>
    <w:p w:rsidR="00D93A6A" w:rsidRPr="00D93A6A" w:rsidRDefault="00D93A6A" w:rsidP="00D93A6A">
      <w:pPr>
        <w:ind w:left="-851" w:right="-143" w:firstLine="567"/>
        <w:jc w:val="center"/>
        <w:rPr>
          <w:b/>
        </w:rPr>
      </w:pPr>
      <w:r w:rsidRPr="00D93A6A">
        <w:rPr>
          <w:b/>
        </w:rPr>
        <w:t>«Наша Таня громко плачет»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rPr>
          <w:color w:val="2A2A2A"/>
          <w:shd w:val="clear" w:color="auto" w:fill="FFFFFF"/>
        </w:rPr>
        <w:t xml:space="preserve">"Идет бычок, качается, вздыхает на ходу..." - имя автора этих строк знакомо всем. Одна из самых известных детских поэтесс - Агния </w:t>
      </w:r>
      <w:proofErr w:type="spellStart"/>
      <w:r w:rsidRPr="00D93A6A">
        <w:rPr>
          <w:color w:val="2A2A2A"/>
          <w:shd w:val="clear" w:color="auto" w:fill="FFFFFF"/>
        </w:rPr>
        <w:t>Барто</w:t>
      </w:r>
      <w:proofErr w:type="spellEnd"/>
      <w:r w:rsidRPr="00D93A6A">
        <w:rPr>
          <w:color w:val="2A2A2A"/>
          <w:shd w:val="clear" w:color="auto" w:fill="FFFFFF"/>
        </w:rPr>
        <w:t xml:space="preserve"> - стала любимым автором для многих поколений детей.</w:t>
      </w:r>
      <w:r w:rsidRPr="00D93A6A">
        <w:rPr>
          <w:rStyle w:val="apple-converted-space"/>
          <w:color w:val="2A2A2A"/>
          <w:shd w:val="clear" w:color="auto" w:fill="FFFFFF"/>
        </w:rPr>
        <w:t> Её</w:t>
      </w:r>
      <w:r w:rsidRPr="00D93A6A">
        <w:rPr>
          <w:color w:val="000000"/>
        </w:rPr>
        <w:t xml:space="preserve"> произведения издавались огромными тиражами, входили в хрестоматии. Ритм, рифмы, образы и сюжеты этих стихов оказ</w:t>
      </w:r>
      <w:r w:rsidRPr="00D93A6A">
        <w:rPr>
          <w:color w:val="000000"/>
        </w:rPr>
        <w:t>а</w:t>
      </w:r>
      <w:r w:rsidRPr="00D93A6A">
        <w:rPr>
          <w:color w:val="000000"/>
        </w:rPr>
        <w:t>лись близки и понятны миллионам детей.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 xml:space="preserve">В целях расширения знаний учащихся о творчестве детской поэтессы Агнии </w:t>
      </w:r>
      <w:proofErr w:type="spellStart"/>
      <w:r w:rsidRPr="00D93A6A">
        <w:t>Барто</w:t>
      </w:r>
      <w:proofErr w:type="spellEnd"/>
      <w:r w:rsidRPr="00D93A6A">
        <w:t xml:space="preserve"> Центр гражданских и молодёжных инициатив «Идея» проводит </w:t>
      </w:r>
      <w:r w:rsidRPr="00D93A6A">
        <w:rPr>
          <w:b/>
        </w:rPr>
        <w:t>Всеросси</w:t>
      </w:r>
      <w:r w:rsidRPr="00D93A6A">
        <w:rPr>
          <w:b/>
        </w:rPr>
        <w:t>й</w:t>
      </w:r>
      <w:r w:rsidRPr="00D93A6A">
        <w:rPr>
          <w:b/>
        </w:rPr>
        <w:t>скую литературную викторину для учащихся 1-4 классов  «Наша Таня громко пл</w:t>
      </w:r>
      <w:r w:rsidRPr="00D93A6A">
        <w:rPr>
          <w:b/>
        </w:rPr>
        <w:t>а</w:t>
      </w:r>
      <w:r w:rsidRPr="00D93A6A">
        <w:rPr>
          <w:b/>
        </w:rPr>
        <w:t>чет»</w:t>
      </w:r>
      <w:proofErr w:type="gramStart"/>
      <w:r w:rsidRPr="00D93A6A">
        <w:rPr>
          <w:b/>
        </w:rPr>
        <w:t>.</w:t>
      </w:r>
      <w:proofErr w:type="gramEnd"/>
      <w:r w:rsidRPr="00D93A6A">
        <w:rPr>
          <w:b/>
        </w:rPr>
        <w:t xml:space="preserve"> </w:t>
      </w:r>
      <w:r w:rsidRPr="00D93A6A">
        <w:t>(</w:t>
      </w:r>
      <w:proofErr w:type="gramStart"/>
      <w:r w:rsidRPr="00D93A6A">
        <w:t>д</w:t>
      </w:r>
      <w:proofErr w:type="gramEnd"/>
      <w:r w:rsidRPr="00D93A6A">
        <w:t>алее - Викторина).</w:t>
      </w:r>
      <w:r w:rsidRPr="00D93A6A">
        <w:rPr>
          <w:color w:val="000000"/>
          <w:shd w:val="clear" w:color="auto" w:fill="FFFFFF"/>
        </w:rPr>
        <w:t xml:space="preserve"> </w:t>
      </w:r>
    </w:p>
    <w:p w:rsidR="00D93A6A" w:rsidRPr="00D93A6A" w:rsidRDefault="00D93A6A" w:rsidP="00D93A6A">
      <w:pPr>
        <w:ind w:left="-851" w:right="-143" w:firstLine="567"/>
        <w:jc w:val="center"/>
        <w:rPr>
          <w:b/>
          <w:shd w:val="clear" w:color="auto" w:fill="FFFFFF"/>
        </w:rPr>
      </w:pPr>
      <w:r w:rsidRPr="00D93A6A">
        <w:rPr>
          <w:b/>
        </w:rPr>
        <w:t>1. Цель и задачи Викторины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rPr>
          <w:shd w:val="clear" w:color="auto" w:fill="FFFFFF"/>
        </w:rPr>
        <w:t xml:space="preserve">1.1. </w:t>
      </w:r>
      <w:r w:rsidRPr="00D93A6A">
        <w:rPr>
          <w:color w:val="000000"/>
        </w:rPr>
        <w:t xml:space="preserve">Расширить знания учащихся </w:t>
      </w:r>
      <w:r w:rsidRPr="00D93A6A">
        <w:t xml:space="preserve">о жизни и творчестве Агнии </w:t>
      </w:r>
      <w:proofErr w:type="spellStart"/>
      <w:r w:rsidRPr="00D93A6A">
        <w:t>Барто</w:t>
      </w:r>
      <w:proofErr w:type="spellEnd"/>
      <w:r w:rsidRPr="00D93A6A">
        <w:t>;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 xml:space="preserve">1.2. </w:t>
      </w:r>
      <w:r w:rsidRPr="00D93A6A">
        <w:rPr>
          <w:color w:val="000000"/>
        </w:rPr>
        <w:t>Развитие у учащихся художественно-творческих и познавательных способностей, эмоциональной отзывчивости при чтении художественных произвед</w:t>
      </w:r>
      <w:r w:rsidRPr="00D93A6A">
        <w:rPr>
          <w:color w:val="000000"/>
        </w:rPr>
        <w:t>е</w:t>
      </w:r>
      <w:r w:rsidRPr="00D93A6A">
        <w:rPr>
          <w:color w:val="000000"/>
        </w:rPr>
        <w:t>ний, формирование эстетического отношения к искусству слова.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 xml:space="preserve">1.3. </w:t>
      </w:r>
      <w:r w:rsidRPr="00D93A6A">
        <w:rPr>
          <w:color w:val="000000"/>
        </w:rPr>
        <w:t>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</w:t>
      </w:r>
      <w:r w:rsidRPr="00D93A6A">
        <w:rPr>
          <w:color w:val="000000"/>
        </w:rPr>
        <w:t>т</w:t>
      </w:r>
      <w:r w:rsidRPr="00D93A6A">
        <w:rPr>
          <w:color w:val="000000"/>
        </w:rPr>
        <w:t>венных чувств.</w:t>
      </w:r>
    </w:p>
    <w:p w:rsidR="00D93A6A" w:rsidRPr="00D93A6A" w:rsidRDefault="00D93A6A" w:rsidP="00D93A6A">
      <w:pPr>
        <w:ind w:left="-851" w:right="-143" w:firstLine="567"/>
        <w:jc w:val="both"/>
        <w:rPr>
          <w:color w:val="000000"/>
        </w:rPr>
      </w:pPr>
      <w:r w:rsidRPr="00D93A6A">
        <w:t xml:space="preserve">1.4. </w:t>
      </w:r>
      <w:r w:rsidRPr="00D93A6A">
        <w:rPr>
          <w:color w:val="000000"/>
        </w:rPr>
        <w:t>Развитие мотивации к интеллектуальной деятельности;</w:t>
      </w:r>
    </w:p>
    <w:p w:rsidR="00D93A6A" w:rsidRPr="00D93A6A" w:rsidRDefault="00D93A6A" w:rsidP="00D93A6A">
      <w:pPr>
        <w:ind w:left="-851" w:right="-143" w:firstLine="567"/>
        <w:jc w:val="both"/>
        <w:rPr>
          <w:color w:val="000000"/>
        </w:rPr>
      </w:pPr>
      <w:r w:rsidRPr="00D93A6A">
        <w:t xml:space="preserve">1.5. </w:t>
      </w:r>
      <w:r w:rsidRPr="00D93A6A">
        <w:rPr>
          <w:color w:val="000000"/>
        </w:rPr>
        <w:t>Побуждать учащихся в свободное от уроков время самостоятельно обр</w:t>
      </w:r>
      <w:r w:rsidRPr="00D93A6A">
        <w:rPr>
          <w:color w:val="000000"/>
        </w:rPr>
        <w:t>а</w:t>
      </w:r>
      <w:r w:rsidRPr="00D93A6A">
        <w:rPr>
          <w:color w:val="000000"/>
        </w:rPr>
        <w:t>щаться к книге как источнику содержательного и занимательного проведения дос</w:t>
      </w:r>
      <w:r w:rsidRPr="00D93A6A">
        <w:rPr>
          <w:color w:val="000000"/>
        </w:rPr>
        <w:t>у</w:t>
      </w:r>
      <w:r w:rsidRPr="00D93A6A">
        <w:rPr>
          <w:color w:val="000000"/>
        </w:rPr>
        <w:t xml:space="preserve">га. </w:t>
      </w:r>
    </w:p>
    <w:p w:rsidR="00D93A6A" w:rsidRPr="00D93A6A" w:rsidRDefault="00D93A6A" w:rsidP="00D93A6A">
      <w:pPr>
        <w:ind w:left="-851" w:right="-143" w:firstLine="567"/>
        <w:jc w:val="center"/>
        <w:rPr>
          <w:b/>
          <w:bCs/>
        </w:rPr>
      </w:pPr>
      <w:r w:rsidRPr="00D93A6A">
        <w:rPr>
          <w:b/>
          <w:bCs/>
        </w:rPr>
        <w:t>2. Организаторы</w:t>
      </w:r>
    </w:p>
    <w:p w:rsidR="00D93A6A" w:rsidRPr="00D93A6A" w:rsidRDefault="00D93A6A" w:rsidP="00D93A6A">
      <w:pPr>
        <w:tabs>
          <w:tab w:val="left" w:pos="993"/>
        </w:tabs>
        <w:ind w:left="-851" w:right="-143" w:firstLine="567"/>
        <w:jc w:val="both"/>
      </w:pPr>
      <w:r w:rsidRPr="00D93A6A">
        <w:t>2.1. Общее руководство конкурсом осуществляет Центр гражданских и мол</w:t>
      </w:r>
      <w:r w:rsidRPr="00D93A6A">
        <w:t>о</w:t>
      </w:r>
      <w:r w:rsidRPr="00D93A6A">
        <w:t xml:space="preserve">дёжных инициатив «Идея» </w:t>
      </w:r>
      <w:proofErr w:type="gramStart"/>
      <w:r w:rsidRPr="00D93A6A">
        <w:t>г</w:t>
      </w:r>
      <w:proofErr w:type="gramEnd"/>
      <w:r w:rsidRPr="00D93A6A">
        <w:t>. Оренбурга.</w:t>
      </w:r>
    </w:p>
    <w:p w:rsidR="00D93A6A" w:rsidRPr="00D93A6A" w:rsidRDefault="00D93A6A" w:rsidP="00D93A6A">
      <w:pPr>
        <w:pStyle w:val="4"/>
        <w:spacing w:before="120" w:after="240"/>
        <w:ind w:left="-851" w:right="-143"/>
        <w:rPr>
          <w:rFonts w:ascii="Times New Roman" w:hAnsi="Times New Roman"/>
          <w:sz w:val="24"/>
        </w:rPr>
      </w:pPr>
      <w:r w:rsidRPr="00D93A6A">
        <w:rPr>
          <w:rFonts w:ascii="Times New Roman" w:hAnsi="Times New Roman"/>
          <w:sz w:val="24"/>
        </w:rPr>
        <w:t>3. Участники</w:t>
      </w:r>
    </w:p>
    <w:p w:rsidR="00D93A6A" w:rsidRPr="00D93A6A" w:rsidRDefault="00D93A6A" w:rsidP="00D93A6A">
      <w:pPr>
        <w:pStyle w:val="1"/>
        <w:tabs>
          <w:tab w:val="num" w:pos="360"/>
        </w:tabs>
        <w:spacing w:before="120"/>
        <w:ind w:left="-851" w:right="-14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93A6A">
        <w:rPr>
          <w:rFonts w:ascii="Times New Roman" w:hAnsi="Times New Roman"/>
          <w:b w:val="0"/>
          <w:sz w:val="24"/>
          <w:szCs w:val="24"/>
        </w:rPr>
        <w:t>3.1 Всероссийская литературная Викторина проводится для учащихся 1-4 кла</w:t>
      </w:r>
      <w:r w:rsidRPr="00D93A6A">
        <w:rPr>
          <w:rFonts w:ascii="Times New Roman" w:hAnsi="Times New Roman"/>
          <w:b w:val="0"/>
          <w:sz w:val="24"/>
          <w:szCs w:val="24"/>
        </w:rPr>
        <w:t>с</w:t>
      </w:r>
      <w:r w:rsidRPr="00D93A6A">
        <w:rPr>
          <w:rFonts w:ascii="Times New Roman" w:hAnsi="Times New Roman"/>
          <w:b w:val="0"/>
          <w:sz w:val="24"/>
          <w:szCs w:val="24"/>
        </w:rPr>
        <w:t>сов всех общеобразовательных учреждений, а также учащихся, находящихся на домашнем обуч</w:t>
      </w:r>
      <w:r w:rsidRPr="00D93A6A">
        <w:rPr>
          <w:rFonts w:ascii="Times New Roman" w:hAnsi="Times New Roman"/>
          <w:b w:val="0"/>
          <w:sz w:val="24"/>
          <w:szCs w:val="24"/>
        </w:rPr>
        <w:t>е</w:t>
      </w:r>
      <w:r w:rsidRPr="00D93A6A">
        <w:rPr>
          <w:rFonts w:ascii="Times New Roman" w:hAnsi="Times New Roman"/>
          <w:b w:val="0"/>
          <w:sz w:val="24"/>
          <w:szCs w:val="24"/>
        </w:rPr>
        <w:t xml:space="preserve">нии. </w:t>
      </w:r>
    </w:p>
    <w:p w:rsidR="00D93A6A" w:rsidRPr="00D93A6A" w:rsidRDefault="00D93A6A" w:rsidP="00D93A6A">
      <w:pPr>
        <w:ind w:left="-851" w:right="-143" w:firstLine="567"/>
        <w:jc w:val="center"/>
        <w:rPr>
          <w:b/>
        </w:rPr>
      </w:pPr>
      <w:r w:rsidRPr="00D93A6A">
        <w:rPr>
          <w:b/>
        </w:rPr>
        <w:t>4. Сроки проведения Викторины</w:t>
      </w:r>
    </w:p>
    <w:p w:rsidR="00D93A6A" w:rsidRPr="00D93A6A" w:rsidRDefault="00D93A6A" w:rsidP="00D93A6A">
      <w:pPr>
        <w:pStyle w:val="a5"/>
        <w:numPr>
          <w:ilvl w:val="1"/>
          <w:numId w:val="1"/>
        </w:numPr>
        <w:tabs>
          <w:tab w:val="left" w:pos="284"/>
        </w:tabs>
        <w:spacing w:after="120"/>
        <w:ind w:left="-851" w:right="-143" w:firstLine="567"/>
        <w:rPr>
          <w:rFonts w:ascii="Times New Roman" w:hAnsi="Times New Roman"/>
          <w:b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Викторина проводится </w:t>
      </w:r>
      <w:r w:rsidRPr="00D93A6A">
        <w:rPr>
          <w:rFonts w:ascii="Times New Roman" w:hAnsi="Times New Roman"/>
          <w:b/>
          <w:sz w:val="24"/>
          <w:szCs w:val="24"/>
        </w:rPr>
        <w:t>с 10 марта 2016 г. по 08 апреля 2016 г.</w:t>
      </w:r>
    </w:p>
    <w:p w:rsidR="00D93A6A" w:rsidRPr="00D93A6A" w:rsidRDefault="00D93A6A" w:rsidP="00D93A6A">
      <w:pPr>
        <w:pStyle w:val="a5"/>
        <w:numPr>
          <w:ilvl w:val="1"/>
          <w:numId w:val="1"/>
        </w:numPr>
        <w:tabs>
          <w:tab w:val="left" w:pos="284"/>
        </w:tabs>
        <w:spacing w:after="120"/>
        <w:ind w:left="-851" w:right="-143" w:firstLine="567"/>
        <w:rPr>
          <w:rFonts w:ascii="Times New Roman" w:hAnsi="Times New Roman"/>
          <w:b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Подведение итогов Викторины  </w:t>
      </w:r>
      <w:r w:rsidRPr="00D93A6A">
        <w:rPr>
          <w:rFonts w:ascii="Times New Roman" w:hAnsi="Times New Roman"/>
          <w:b/>
          <w:sz w:val="24"/>
          <w:szCs w:val="24"/>
        </w:rPr>
        <w:t xml:space="preserve">с 9 апреля 2016 г. по 29 апреля 2016 г. </w:t>
      </w:r>
    </w:p>
    <w:p w:rsidR="00D93A6A" w:rsidRPr="00D93A6A" w:rsidRDefault="00D93A6A" w:rsidP="00D93A6A">
      <w:pPr>
        <w:pStyle w:val="a5"/>
        <w:numPr>
          <w:ilvl w:val="1"/>
          <w:numId w:val="1"/>
        </w:numPr>
        <w:tabs>
          <w:tab w:val="left" w:pos="284"/>
        </w:tabs>
        <w:spacing w:after="120"/>
        <w:ind w:left="-851" w:right="-143" w:firstLine="567"/>
        <w:rPr>
          <w:rFonts w:ascii="Times New Roman" w:hAnsi="Times New Roman"/>
          <w:b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Размещение итогов на сайте Центра с 30</w:t>
      </w:r>
      <w:r w:rsidRPr="00D93A6A">
        <w:rPr>
          <w:rFonts w:ascii="Times New Roman" w:hAnsi="Times New Roman"/>
          <w:b/>
          <w:sz w:val="24"/>
          <w:szCs w:val="24"/>
        </w:rPr>
        <w:t xml:space="preserve"> апреля  2016 года. </w:t>
      </w:r>
    </w:p>
    <w:p w:rsidR="00D93A6A" w:rsidRPr="00D93A6A" w:rsidRDefault="00D93A6A" w:rsidP="00D93A6A">
      <w:pPr>
        <w:pStyle w:val="a5"/>
        <w:numPr>
          <w:ilvl w:val="1"/>
          <w:numId w:val="1"/>
        </w:numPr>
        <w:tabs>
          <w:tab w:val="left" w:pos="284"/>
        </w:tabs>
        <w:spacing w:after="120"/>
        <w:ind w:left="-851" w:right="-143" w:firstLine="567"/>
        <w:rPr>
          <w:rFonts w:ascii="Times New Roman" w:hAnsi="Times New Roman"/>
          <w:b/>
          <w:sz w:val="24"/>
          <w:szCs w:val="24"/>
        </w:rPr>
      </w:pPr>
      <w:r w:rsidRPr="00D93A6A">
        <w:rPr>
          <w:rFonts w:ascii="Times New Roman" w:hAnsi="Times New Roman"/>
          <w:b/>
          <w:sz w:val="24"/>
          <w:szCs w:val="24"/>
        </w:rPr>
        <w:t>Р</w:t>
      </w:r>
      <w:r w:rsidRPr="00D93A6A">
        <w:rPr>
          <w:rFonts w:ascii="Times New Roman" w:hAnsi="Times New Roman"/>
          <w:sz w:val="24"/>
          <w:szCs w:val="24"/>
        </w:rPr>
        <w:t>ассылка н</w:t>
      </w:r>
      <w:r w:rsidRPr="00D93A6A">
        <w:rPr>
          <w:rFonts w:ascii="Times New Roman" w:hAnsi="Times New Roman"/>
          <w:sz w:val="24"/>
          <w:szCs w:val="24"/>
        </w:rPr>
        <w:t>а</w:t>
      </w:r>
      <w:r w:rsidRPr="00D93A6A">
        <w:rPr>
          <w:rFonts w:ascii="Times New Roman" w:hAnsi="Times New Roman"/>
          <w:sz w:val="24"/>
          <w:szCs w:val="24"/>
        </w:rPr>
        <w:t xml:space="preserve">градного материала  </w:t>
      </w:r>
      <w:r w:rsidRPr="00D93A6A">
        <w:rPr>
          <w:rFonts w:ascii="Times New Roman" w:hAnsi="Times New Roman"/>
          <w:b/>
          <w:sz w:val="24"/>
          <w:szCs w:val="24"/>
        </w:rPr>
        <w:t>с 30 апреля по 7 мая  2016 г.</w:t>
      </w:r>
    </w:p>
    <w:p w:rsidR="00D93A6A" w:rsidRPr="00D93A6A" w:rsidRDefault="00D93A6A" w:rsidP="00D93A6A">
      <w:pPr>
        <w:tabs>
          <w:tab w:val="left" w:pos="0"/>
        </w:tabs>
        <w:spacing w:line="276" w:lineRule="auto"/>
        <w:ind w:left="-851" w:right="-143" w:firstLine="567"/>
        <w:jc w:val="center"/>
        <w:rPr>
          <w:rStyle w:val="FontStyle19"/>
          <w:b/>
          <w:color w:val="FF0000"/>
          <w:sz w:val="24"/>
          <w:szCs w:val="24"/>
          <w:u w:val="single"/>
        </w:rPr>
      </w:pPr>
      <w:r w:rsidRPr="00D93A6A">
        <w:rPr>
          <w:rStyle w:val="FontStyle19"/>
          <w:b/>
          <w:color w:val="FF0000"/>
          <w:sz w:val="24"/>
          <w:szCs w:val="24"/>
          <w:u w:val="single"/>
        </w:rPr>
        <w:t>ПОСЛЕДНИЙ ДЕНЬ ПРИЕМА ЗАЯВОК НА УЧАСТИЕ В ВИКТОРИНЕ (ВМЕСТЕ С ОТВЕТАМИ)  -  8 АПРЕЛЯ</w:t>
      </w:r>
    </w:p>
    <w:p w:rsidR="00D93A6A" w:rsidRPr="00D93A6A" w:rsidRDefault="00D93A6A" w:rsidP="00D93A6A">
      <w:pPr>
        <w:ind w:left="-851" w:right="-143" w:firstLine="567"/>
        <w:jc w:val="center"/>
      </w:pPr>
      <w:r w:rsidRPr="00D93A6A">
        <w:rPr>
          <w:b/>
        </w:rPr>
        <w:t>5. Критерии оценки конкурсных работ</w:t>
      </w:r>
      <w:r w:rsidRPr="00D93A6A">
        <w:t xml:space="preserve"> </w:t>
      </w:r>
    </w:p>
    <w:p w:rsidR="00D93A6A" w:rsidRPr="00D93A6A" w:rsidRDefault="00D93A6A" w:rsidP="00D93A6A">
      <w:pPr>
        <w:ind w:left="-851" w:right="-143" w:firstLine="567"/>
      </w:pPr>
      <w:r w:rsidRPr="00D93A6A">
        <w:t xml:space="preserve">5.1. Оценивается </w:t>
      </w:r>
      <w:r w:rsidRPr="00D93A6A">
        <w:rPr>
          <w:b/>
        </w:rPr>
        <w:t>содержание, самостоятельность и выразительность</w:t>
      </w:r>
      <w:r w:rsidRPr="00D93A6A">
        <w:t xml:space="preserve"> раб</w:t>
      </w:r>
      <w:r w:rsidRPr="00D93A6A">
        <w:t>о</w:t>
      </w:r>
      <w:r w:rsidRPr="00D93A6A">
        <w:t>ты.</w:t>
      </w:r>
    </w:p>
    <w:p w:rsidR="00D93A6A" w:rsidRPr="00D93A6A" w:rsidRDefault="00D93A6A" w:rsidP="00D93A6A">
      <w:pPr>
        <w:ind w:left="-851" w:right="-143" w:firstLine="567"/>
        <w:rPr>
          <w:rStyle w:val="ft1417"/>
        </w:rPr>
      </w:pPr>
      <w:r w:rsidRPr="00D93A6A">
        <w:t xml:space="preserve">5.2. </w:t>
      </w:r>
      <w:r w:rsidRPr="00D93A6A">
        <w:rPr>
          <w:rStyle w:val="ft1417"/>
        </w:rPr>
        <w:t>Победителями считаются участники, ответившие правильно на наибольшее к</w:t>
      </w:r>
      <w:r w:rsidRPr="00D93A6A">
        <w:rPr>
          <w:rStyle w:val="ft1417"/>
        </w:rPr>
        <w:t>о</w:t>
      </w:r>
      <w:r w:rsidRPr="00D93A6A">
        <w:rPr>
          <w:rStyle w:val="ft1417"/>
        </w:rPr>
        <w:t>личество вопросов.</w:t>
      </w:r>
    </w:p>
    <w:p w:rsidR="00D93A6A" w:rsidRPr="00D93A6A" w:rsidRDefault="00D93A6A" w:rsidP="00D93A6A">
      <w:pPr>
        <w:ind w:left="-851" w:right="-143" w:firstLine="567"/>
        <w:jc w:val="center"/>
      </w:pPr>
      <w:r w:rsidRPr="00D93A6A">
        <w:rPr>
          <w:b/>
        </w:rPr>
        <w:t>6. Оформление работ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 xml:space="preserve">6.1 Ответы Викторины оформляются в свободной форме в документе любого формата. Вопросы викторины </w:t>
      </w:r>
      <w:r w:rsidRPr="00D93A6A">
        <w:rPr>
          <w:b/>
        </w:rPr>
        <w:t xml:space="preserve">НЕ </w:t>
      </w:r>
      <w:r w:rsidRPr="00D93A6A">
        <w:t xml:space="preserve">переписываются.  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>6.2. Ответы викторины могут быть как в электронном виде, так и отсканирова</w:t>
      </w:r>
      <w:r w:rsidRPr="00D93A6A">
        <w:t>н</w:t>
      </w:r>
      <w:r w:rsidRPr="00D93A6A">
        <w:t>ная (сфотографированная) копия письменного ответа ученика.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 xml:space="preserve">6.3. </w:t>
      </w:r>
      <w:proofErr w:type="gramStart"/>
      <w:r w:rsidRPr="00D93A6A">
        <w:t>Работы, присла</w:t>
      </w:r>
      <w:r w:rsidRPr="00D93A6A">
        <w:t>н</w:t>
      </w:r>
      <w:r w:rsidRPr="00D93A6A">
        <w:t>ные на Викторину не рецензируются</w:t>
      </w:r>
      <w:proofErr w:type="gramEnd"/>
      <w:r w:rsidRPr="00D93A6A">
        <w:t xml:space="preserve"> и не возвращаются;</w:t>
      </w:r>
    </w:p>
    <w:p w:rsidR="00D93A6A" w:rsidRPr="00D93A6A" w:rsidRDefault="00D93A6A" w:rsidP="00D93A6A">
      <w:pPr>
        <w:tabs>
          <w:tab w:val="left" w:pos="993"/>
        </w:tabs>
        <w:ind w:left="-851" w:right="-143" w:firstLine="567"/>
        <w:jc w:val="center"/>
        <w:rPr>
          <w:b/>
        </w:rPr>
      </w:pPr>
      <w:r w:rsidRPr="00D93A6A">
        <w:rPr>
          <w:b/>
        </w:rPr>
        <w:t>7. Чтобы принять участие в викторине необходимо:</w:t>
      </w:r>
    </w:p>
    <w:p w:rsidR="00D93A6A" w:rsidRPr="00D93A6A" w:rsidRDefault="00D93A6A" w:rsidP="00D93A6A">
      <w:pPr>
        <w:tabs>
          <w:tab w:val="left" w:pos="0"/>
        </w:tabs>
        <w:ind w:left="-851" w:right="-143" w:firstLine="567"/>
        <w:jc w:val="both"/>
      </w:pPr>
      <w:r w:rsidRPr="00D93A6A">
        <w:t>1. Заполнить заявку. (Приложение №3)</w:t>
      </w:r>
    </w:p>
    <w:p w:rsidR="00D93A6A" w:rsidRPr="00D93A6A" w:rsidRDefault="00D93A6A" w:rsidP="00D93A6A">
      <w:pPr>
        <w:tabs>
          <w:tab w:val="left" w:pos="0"/>
        </w:tabs>
        <w:ind w:left="-851" w:right="-143" w:firstLine="567"/>
        <w:jc w:val="both"/>
      </w:pPr>
      <w:r w:rsidRPr="00D93A6A">
        <w:t xml:space="preserve">2. Оплатить </w:t>
      </w:r>
      <w:proofErr w:type="spellStart"/>
      <w:r w:rsidRPr="00D93A6A">
        <w:t>оргвзнос</w:t>
      </w:r>
      <w:proofErr w:type="spellEnd"/>
      <w:r w:rsidRPr="00D93A6A">
        <w:t xml:space="preserve"> (Приложение №2)</w:t>
      </w:r>
    </w:p>
    <w:p w:rsidR="00D93A6A" w:rsidRPr="00D93A6A" w:rsidRDefault="00D93A6A" w:rsidP="00D93A6A">
      <w:pPr>
        <w:tabs>
          <w:tab w:val="left" w:pos="0"/>
        </w:tabs>
        <w:ind w:left="-851" w:right="-143" w:firstLine="567"/>
        <w:jc w:val="both"/>
        <w:rPr>
          <w:b/>
          <w:color w:val="000000"/>
          <w:shd w:val="clear" w:color="auto" w:fill="FFFFFF"/>
        </w:rPr>
      </w:pPr>
      <w:r w:rsidRPr="00D93A6A">
        <w:t xml:space="preserve">4. Заявку, протокол, копию документа об оплате </w:t>
      </w:r>
      <w:proofErr w:type="spellStart"/>
      <w:r w:rsidRPr="00D93A6A">
        <w:t>оргвзноса</w:t>
      </w:r>
      <w:proofErr w:type="spellEnd"/>
      <w:r w:rsidRPr="00D93A6A">
        <w:t xml:space="preserve"> и сами работы пр</w:t>
      </w:r>
      <w:r w:rsidRPr="00D93A6A">
        <w:t>и</w:t>
      </w:r>
      <w:r w:rsidRPr="00D93A6A">
        <w:t xml:space="preserve">слать на электронный адрес Викторины </w:t>
      </w:r>
      <w:hyperlink r:id="rId9" w:history="1">
        <w:r w:rsidRPr="00D93A6A">
          <w:rPr>
            <w:rStyle w:val="a3"/>
            <w:shd w:val="clear" w:color="auto" w:fill="FFFFFF"/>
            <w:lang w:val="en-US"/>
          </w:rPr>
          <w:t>centrideia</w:t>
        </w:r>
        <w:r w:rsidRPr="00D93A6A">
          <w:rPr>
            <w:rStyle w:val="a3"/>
            <w:shd w:val="clear" w:color="auto" w:fill="FFFFFF"/>
          </w:rPr>
          <w:t>@</w:t>
        </w:r>
        <w:r w:rsidRPr="00D93A6A">
          <w:rPr>
            <w:rStyle w:val="a3"/>
            <w:shd w:val="clear" w:color="auto" w:fill="FFFFFF"/>
            <w:lang w:val="en-US"/>
          </w:rPr>
          <w:t>mail</w:t>
        </w:r>
        <w:r w:rsidRPr="00D93A6A">
          <w:rPr>
            <w:rStyle w:val="a3"/>
            <w:shd w:val="clear" w:color="auto" w:fill="FFFFFF"/>
          </w:rPr>
          <w:t>.</w:t>
        </w:r>
        <w:proofErr w:type="spellStart"/>
        <w:r w:rsidRPr="00D93A6A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D93A6A">
        <w:rPr>
          <w:color w:val="000000"/>
          <w:shd w:val="clear" w:color="auto" w:fill="FFFFFF"/>
        </w:rPr>
        <w:t xml:space="preserve"> </w:t>
      </w:r>
      <w:r w:rsidRPr="00D93A6A">
        <w:rPr>
          <w:b/>
          <w:color w:val="000000"/>
          <w:shd w:val="clear" w:color="auto" w:fill="FFFFFF"/>
        </w:rPr>
        <w:t>до 9 АПРЕЛЯ</w:t>
      </w:r>
    </w:p>
    <w:p w:rsidR="00D93A6A" w:rsidRPr="00D93A6A" w:rsidRDefault="00D93A6A" w:rsidP="00D93A6A">
      <w:pPr>
        <w:ind w:left="-851" w:right="-143" w:firstLine="567"/>
        <w:jc w:val="center"/>
        <w:rPr>
          <w:b/>
        </w:rPr>
      </w:pPr>
      <w:r w:rsidRPr="00D93A6A">
        <w:rPr>
          <w:b/>
        </w:rPr>
        <w:t>8. Подведение итогов Викторины и награждение победителей</w:t>
      </w:r>
    </w:p>
    <w:p w:rsidR="00D93A6A" w:rsidRPr="00D93A6A" w:rsidRDefault="00D93A6A" w:rsidP="00D93A6A">
      <w:pPr>
        <w:tabs>
          <w:tab w:val="left" w:pos="993"/>
        </w:tabs>
        <w:spacing w:after="120"/>
        <w:ind w:left="-851" w:right="-143" w:firstLine="567"/>
        <w:jc w:val="both"/>
        <w:rPr>
          <w:b/>
        </w:rPr>
      </w:pPr>
      <w:r w:rsidRPr="00D93A6A">
        <w:t xml:space="preserve">8.1. Итоги Викторины подводятся </w:t>
      </w:r>
      <w:r w:rsidRPr="00D93A6A">
        <w:rPr>
          <w:b/>
        </w:rPr>
        <w:t xml:space="preserve">с 9 апреля 2016 г. по 29 апреля 2016 г 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>8.2.</w:t>
      </w:r>
      <w:r w:rsidRPr="00D93A6A">
        <w:rPr>
          <w:b/>
        </w:rPr>
        <w:t xml:space="preserve"> </w:t>
      </w:r>
      <w:r w:rsidRPr="00D93A6A">
        <w:t>Подведение итогов Викторины проводится индивидуально по каждому уч</w:t>
      </w:r>
      <w:r w:rsidRPr="00D93A6A">
        <w:t>а</w:t>
      </w:r>
      <w:r w:rsidRPr="00D93A6A">
        <w:t xml:space="preserve">стнику. </w:t>
      </w:r>
    </w:p>
    <w:p w:rsidR="00D93A6A" w:rsidRPr="00D93A6A" w:rsidRDefault="00D93A6A" w:rsidP="00D93A6A">
      <w:pPr>
        <w:ind w:left="-851" w:right="-143" w:firstLine="567"/>
        <w:jc w:val="both"/>
        <w:rPr>
          <w:b/>
        </w:rPr>
      </w:pPr>
      <w:r w:rsidRPr="00D93A6A">
        <w:lastRenderedPageBreak/>
        <w:t>8.3. Число баллов определяется с учетом количества выполненных заданий и к</w:t>
      </w:r>
      <w:r w:rsidRPr="00D93A6A">
        <w:t>а</w:t>
      </w:r>
      <w:r w:rsidRPr="00D93A6A">
        <w:t>чества представленных ответов.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>8.4. Ответы на вопросы Викторины НЕ предоставляются.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 xml:space="preserve">8.5. Победители награждаются дипломами </w:t>
      </w:r>
      <w:r w:rsidRPr="00D93A6A">
        <w:rPr>
          <w:lang w:val="en-US"/>
        </w:rPr>
        <w:t>I</w:t>
      </w:r>
      <w:r w:rsidRPr="00D93A6A">
        <w:t xml:space="preserve">, </w:t>
      </w:r>
      <w:r w:rsidRPr="00D93A6A">
        <w:rPr>
          <w:lang w:val="en-US"/>
        </w:rPr>
        <w:t>II</w:t>
      </w:r>
      <w:r w:rsidRPr="00D93A6A">
        <w:t xml:space="preserve">, </w:t>
      </w:r>
      <w:r w:rsidRPr="00D93A6A">
        <w:rPr>
          <w:lang w:val="en-US"/>
        </w:rPr>
        <w:t>III</w:t>
      </w:r>
      <w:r w:rsidRPr="00D93A6A">
        <w:t xml:space="preserve"> степеней. Всем участникам, не являющимися победителями, выдаются сертификаты.</w:t>
      </w:r>
    </w:p>
    <w:p w:rsidR="00D93A6A" w:rsidRPr="00D93A6A" w:rsidRDefault="00D93A6A" w:rsidP="00D93A6A">
      <w:pPr>
        <w:ind w:left="-851" w:right="-143" w:firstLine="567"/>
        <w:jc w:val="both"/>
      </w:pPr>
      <w:r w:rsidRPr="00D93A6A">
        <w:t>8.6.  Все дипломы, сертификаты  за участие и благодарственные письма высыл</w:t>
      </w:r>
      <w:r w:rsidRPr="00D93A6A">
        <w:t>а</w:t>
      </w:r>
      <w:r w:rsidRPr="00D93A6A">
        <w:t xml:space="preserve">ются в </w:t>
      </w:r>
      <w:r w:rsidRPr="00D93A6A">
        <w:rPr>
          <w:b/>
        </w:rPr>
        <w:t>электронном виде</w:t>
      </w:r>
      <w:r w:rsidRPr="00D93A6A">
        <w:t xml:space="preserve"> на </w:t>
      </w:r>
      <w:r w:rsidRPr="00D93A6A">
        <w:rPr>
          <w:b/>
        </w:rPr>
        <w:t>электронный адрес</w:t>
      </w:r>
      <w:r w:rsidRPr="00D93A6A">
        <w:t xml:space="preserve">, с которого была принята </w:t>
      </w:r>
      <w:r w:rsidRPr="00D93A6A">
        <w:rPr>
          <w:b/>
        </w:rPr>
        <w:t>заявка 30 апреля по 07 мая 2016 г.</w:t>
      </w:r>
    </w:p>
    <w:p w:rsidR="00D93A6A" w:rsidRPr="00D93A6A" w:rsidRDefault="00D93A6A" w:rsidP="00D93A6A">
      <w:pPr>
        <w:ind w:left="-851" w:right="-143" w:firstLine="567"/>
        <w:jc w:val="center"/>
      </w:pPr>
      <w:r w:rsidRPr="00D93A6A">
        <w:rPr>
          <w:b/>
          <w:bCs/>
        </w:rPr>
        <w:t>9. Финансирование Викторины</w:t>
      </w:r>
    </w:p>
    <w:p w:rsidR="00D93A6A" w:rsidRPr="00D93A6A" w:rsidRDefault="00D93A6A" w:rsidP="00D93A6A">
      <w:pPr>
        <w:numPr>
          <w:ilvl w:val="0"/>
          <w:numId w:val="2"/>
        </w:numPr>
        <w:ind w:left="-851" w:right="-143" w:firstLine="567"/>
        <w:jc w:val="both"/>
      </w:pPr>
      <w:r w:rsidRPr="00D93A6A">
        <w:t>Финансирование Викторины осуществляется за счёт организационных взносов уч</w:t>
      </w:r>
      <w:r w:rsidRPr="00D93A6A">
        <w:t>а</w:t>
      </w:r>
      <w:r w:rsidRPr="00D93A6A">
        <w:t>стников. (Реквизиты на оплату приложение 2)</w:t>
      </w:r>
    </w:p>
    <w:p w:rsidR="00D93A6A" w:rsidRPr="00D93A6A" w:rsidRDefault="00D93A6A" w:rsidP="00D93A6A">
      <w:pPr>
        <w:numPr>
          <w:ilvl w:val="0"/>
          <w:numId w:val="2"/>
        </w:numPr>
        <w:ind w:left="-851" w:right="-143" w:firstLine="567"/>
        <w:jc w:val="both"/>
      </w:pPr>
      <w:r w:rsidRPr="00D93A6A">
        <w:t xml:space="preserve">Организационный взнос составляет </w:t>
      </w:r>
      <w:r w:rsidRPr="00D93A6A">
        <w:rPr>
          <w:b/>
        </w:rPr>
        <w:t>90</w:t>
      </w:r>
      <w:r w:rsidRPr="00D93A6A">
        <w:t xml:space="preserve"> рублей за участие одного человека. (</w:t>
      </w:r>
      <w:r w:rsidRPr="00D93A6A">
        <w:rPr>
          <w:b/>
        </w:rPr>
        <w:t>80</w:t>
      </w:r>
      <w:r w:rsidRPr="00D93A6A">
        <w:t xml:space="preserve"> рублей за человека перечисляются на расчетный счет (приложение 2), </w:t>
      </w:r>
      <w:r w:rsidRPr="00D93A6A">
        <w:rPr>
          <w:b/>
          <w:color w:val="000000"/>
        </w:rPr>
        <w:t xml:space="preserve">10 </w:t>
      </w:r>
      <w:r w:rsidRPr="00D93A6A">
        <w:t>рублей остаются в общеобразовательном учреждении на организационные расходы «почт</w:t>
      </w:r>
      <w:r w:rsidRPr="00D93A6A">
        <w:t>о</w:t>
      </w:r>
      <w:r w:rsidRPr="00D93A6A">
        <w:t>вые/электронные переводы»), Оргкомитет включает эти средства в общую смету расходов на проведение Олимпиады. В эту стоимость входит - диплом или серт</w:t>
      </w:r>
      <w:r w:rsidRPr="00D93A6A">
        <w:t>и</w:t>
      </w:r>
      <w:r w:rsidRPr="00D93A6A">
        <w:t xml:space="preserve">фикат на участника + именная благодарность руководителю + именная благодарность организатору конкурса в школе в </w:t>
      </w:r>
      <w:r w:rsidRPr="00D93A6A">
        <w:rPr>
          <w:b/>
          <w:u w:val="single"/>
        </w:rPr>
        <w:t>ЭЛЕКТРОННОМ</w:t>
      </w:r>
      <w:r w:rsidRPr="00D93A6A">
        <w:rPr>
          <w:b/>
        </w:rPr>
        <w:t xml:space="preserve"> </w:t>
      </w:r>
      <w:r w:rsidRPr="00D93A6A">
        <w:t xml:space="preserve">виде.  </w:t>
      </w:r>
      <w:r w:rsidRPr="00D93A6A">
        <w:rPr>
          <w:bCs/>
        </w:rPr>
        <w:t>Оплата от одной школы - участника производится одним плат</w:t>
      </w:r>
      <w:r w:rsidRPr="00D93A6A">
        <w:rPr>
          <w:bCs/>
        </w:rPr>
        <w:t>е</w:t>
      </w:r>
      <w:r w:rsidRPr="00D93A6A">
        <w:rPr>
          <w:bCs/>
        </w:rPr>
        <w:t>жом.</w:t>
      </w:r>
    </w:p>
    <w:p w:rsidR="00D93A6A" w:rsidRPr="00D93A6A" w:rsidRDefault="00D93A6A" w:rsidP="00D93A6A">
      <w:pPr>
        <w:numPr>
          <w:ilvl w:val="0"/>
          <w:numId w:val="2"/>
        </w:numPr>
        <w:ind w:left="-851" w:right="-143" w:firstLine="567"/>
        <w:jc w:val="both"/>
      </w:pPr>
      <w:r w:rsidRPr="00D93A6A">
        <w:t>Отсканированная квитанция об оплате организационного взноса вкладывае</w:t>
      </w:r>
      <w:r w:rsidRPr="00D93A6A">
        <w:t>т</w:t>
      </w:r>
      <w:r w:rsidRPr="00D93A6A">
        <w:t xml:space="preserve">ся отдельным файлом в одном письме с заявкой, протоколом и работами. </w:t>
      </w:r>
      <w:proofErr w:type="gramStart"/>
      <w:r w:rsidRPr="00D93A6A">
        <w:rPr>
          <w:bCs/>
          <w:color w:val="000000"/>
        </w:rPr>
        <w:t xml:space="preserve">(Если от школы несколько участников оплата </w:t>
      </w:r>
      <w:proofErr w:type="spellStart"/>
      <w:r w:rsidRPr="00D93A6A">
        <w:rPr>
          <w:bCs/>
          <w:color w:val="000000"/>
        </w:rPr>
        <w:t>оргвзноса</w:t>
      </w:r>
      <w:proofErr w:type="spellEnd"/>
      <w:r w:rsidRPr="00D93A6A">
        <w:rPr>
          <w:bCs/>
          <w:color w:val="000000"/>
        </w:rPr>
        <w:t xml:space="preserve"> производится одним платежом.</w:t>
      </w:r>
      <w:proofErr w:type="gramEnd"/>
      <w:r w:rsidRPr="00D93A6A">
        <w:rPr>
          <w:bCs/>
          <w:color w:val="000000"/>
        </w:rPr>
        <w:t xml:space="preserve"> </w:t>
      </w:r>
      <w:proofErr w:type="gramStart"/>
      <w:r w:rsidRPr="00D93A6A">
        <w:rPr>
          <w:bCs/>
          <w:color w:val="000000"/>
        </w:rPr>
        <w:t xml:space="preserve">Если </w:t>
      </w:r>
      <w:proofErr w:type="spellStart"/>
      <w:r w:rsidRPr="00D93A6A">
        <w:rPr>
          <w:bCs/>
          <w:color w:val="000000"/>
        </w:rPr>
        <w:t>оргвзнос</w:t>
      </w:r>
      <w:proofErr w:type="spellEnd"/>
      <w:r w:rsidRPr="00D93A6A">
        <w:rPr>
          <w:bCs/>
          <w:color w:val="000000"/>
        </w:rPr>
        <w:t xml:space="preserve"> был оплачен, а появились еще желающие участвовать в Викторине, необходимо просто доплатить </w:t>
      </w:r>
      <w:proofErr w:type="spellStart"/>
      <w:r w:rsidRPr="00D93A6A">
        <w:rPr>
          <w:bCs/>
          <w:color w:val="000000"/>
        </w:rPr>
        <w:t>оргвзнос</w:t>
      </w:r>
      <w:proofErr w:type="spellEnd"/>
      <w:r w:rsidRPr="00D93A6A">
        <w:rPr>
          <w:bCs/>
          <w:color w:val="000000"/>
        </w:rPr>
        <w:t xml:space="preserve"> и прислать вторым ч</w:t>
      </w:r>
      <w:r w:rsidRPr="00D93A6A">
        <w:rPr>
          <w:bCs/>
          <w:color w:val="000000"/>
        </w:rPr>
        <w:t>е</w:t>
      </w:r>
      <w:r w:rsidRPr="00D93A6A">
        <w:rPr>
          <w:bCs/>
          <w:color w:val="000000"/>
        </w:rPr>
        <w:t>ком.)</w:t>
      </w:r>
      <w:proofErr w:type="gramEnd"/>
    </w:p>
    <w:p w:rsidR="00D93A6A" w:rsidRPr="00D93A6A" w:rsidRDefault="00D93A6A" w:rsidP="00D93A6A">
      <w:pPr>
        <w:tabs>
          <w:tab w:val="left" w:pos="1276"/>
        </w:tabs>
        <w:ind w:left="-851" w:right="-143" w:firstLine="567"/>
        <w:jc w:val="center"/>
        <w:rPr>
          <w:b/>
          <w:bCs/>
          <w:color w:val="000000"/>
        </w:rPr>
      </w:pPr>
      <w:r w:rsidRPr="00D93A6A">
        <w:rPr>
          <w:b/>
          <w:bCs/>
          <w:color w:val="000000"/>
        </w:rPr>
        <w:t>10. Программа поощрения</w:t>
      </w:r>
    </w:p>
    <w:p w:rsidR="00D93A6A" w:rsidRPr="00D93A6A" w:rsidRDefault="00D93A6A" w:rsidP="00D93A6A">
      <w:pPr>
        <w:tabs>
          <w:tab w:val="left" w:pos="284"/>
          <w:tab w:val="left" w:pos="709"/>
          <w:tab w:val="left" w:pos="993"/>
        </w:tabs>
        <w:ind w:left="-851" w:right="-143" w:firstLine="567"/>
        <w:jc w:val="both"/>
        <w:rPr>
          <w:bCs/>
          <w:color w:val="000000"/>
        </w:rPr>
      </w:pPr>
      <w:r w:rsidRPr="00D93A6A">
        <w:rPr>
          <w:bCs/>
          <w:color w:val="000000"/>
        </w:rPr>
        <w:t>10.1</w:t>
      </w:r>
      <w:proofErr w:type="gramStart"/>
      <w:r w:rsidRPr="00D93A6A">
        <w:rPr>
          <w:bCs/>
          <w:color w:val="000000"/>
        </w:rPr>
        <w:t xml:space="preserve"> Е</w:t>
      </w:r>
      <w:proofErr w:type="gramEnd"/>
      <w:r w:rsidRPr="00D93A6A">
        <w:rPr>
          <w:bCs/>
          <w:color w:val="000000"/>
        </w:rPr>
        <w:t xml:space="preserve">сли в Викторине участвует более 50 человек, то организационный взнос оплачивается в размере </w:t>
      </w:r>
      <w:r w:rsidRPr="00D93A6A">
        <w:rPr>
          <w:b/>
          <w:bCs/>
          <w:color w:val="000000"/>
        </w:rPr>
        <w:t>80</w:t>
      </w:r>
      <w:r w:rsidRPr="00D93A6A">
        <w:rPr>
          <w:bCs/>
          <w:color w:val="000000"/>
        </w:rPr>
        <w:t xml:space="preserve"> рублей за участника. </w:t>
      </w:r>
      <w:r w:rsidRPr="00D93A6A">
        <w:t>(</w:t>
      </w:r>
      <w:r w:rsidRPr="00D93A6A">
        <w:rPr>
          <w:b/>
        </w:rPr>
        <w:t xml:space="preserve">70 </w:t>
      </w:r>
      <w:r w:rsidRPr="00D93A6A">
        <w:t>рублей за человека перечисл</w:t>
      </w:r>
      <w:r w:rsidRPr="00D93A6A">
        <w:t>я</w:t>
      </w:r>
      <w:r w:rsidRPr="00D93A6A">
        <w:t xml:space="preserve">ются на расчетный счет (приложение 2), </w:t>
      </w:r>
      <w:r w:rsidRPr="00D93A6A">
        <w:rPr>
          <w:b/>
        </w:rPr>
        <w:t>10</w:t>
      </w:r>
      <w:r w:rsidRPr="00D93A6A">
        <w:t xml:space="preserve"> рублей остаются в общеобразовател</w:t>
      </w:r>
      <w:r w:rsidRPr="00D93A6A">
        <w:t>ь</w:t>
      </w:r>
      <w:r w:rsidRPr="00D93A6A">
        <w:t>ном учреждении на организационные расходы «почтовые/электронные переводы»)</w:t>
      </w:r>
      <w:r w:rsidRPr="00D93A6A">
        <w:rPr>
          <w:bCs/>
          <w:color w:val="000000"/>
        </w:rPr>
        <w:t xml:space="preserve">. </w:t>
      </w:r>
    </w:p>
    <w:p w:rsidR="00D93A6A" w:rsidRPr="00D93A6A" w:rsidRDefault="00D93A6A" w:rsidP="00D93A6A">
      <w:pPr>
        <w:tabs>
          <w:tab w:val="left" w:pos="1276"/>
        </w:tabs>
        <w:ind w:left="-851" w:right="-143" w:firstLine="567"/>
        <w:jc w:val="both"/>
        <w:rPr>
          <w:bCs/>
          <w:color w:val="000000"/>
        </w:rPr>
      </w:pPr>
    </w:p>
    <w:p w:rsidR="00D93A6A" w:rsidRPr="00D93A6A" w:rsidRDefault="00D93A6A" w:rsidP="00D93A6A">
      <w:pPr>
        <w:tabs>
          <w:tab w:val="left" w:pos="1276"/>
        </w:tabs>
        <w:ind w:left="-851" w:right="-143" w:firstLine="567"/>
        <w:jc w:val="both"/>
      </w:pPr>
      <w:r w:rsidRPr="00D93A6A">
        <w:rPr>
          <w:bCs/>
          <w:color w:val="000000"/>
        </w:rPr>
        <w:t xml:space="preserve">10.2 Педагогам и </w:t>
      </w:r>
      <w:proofErr w:type="gramStart"/>
      <w:r w:rsidRPr="00D93A6A">
        <w:rPr>
          <w:bCs/>
          <w:color w:val="000000"/>
        </w:rPr>
        <w:t xml:space="preserve">организаторам, привлекшим к участию в конкурсе более 30 участников </w:t>
      </w:r>
      <w:r w:rsidRPr="00D93A6A">
        <w:rPr>
          <w:bCs/>
        </w:rPr>
        <w:t>предо</w:t>
      </w:r>
      <w:r w:rsidRPr="00D93A6A">
        <w:rPr>
          <w:bCs/>
        </w:rPr>
        <w:t>с</w:t>
      </w:r>
      <w:r w:rsidRPr="00D93A6A">
        <w:rPr>
          <w:bCs/>
        </w:rPr>
        <w:t>тавляется</w:t>
      </w:r>
      <w:proofErr w:type="gramEnd"/>
      <w:r w:rsidRPr="00D93A6A">
        <w:rPr>
          <w:bCs/>
        </w:rPr>
        <w:t xml:space="preserve"> право на </w:t>
      </w:r>
      <w:r w:rsidRPr="00D93A6A">
        <w:rPr>
          <w:b/>
          <w:bCs/>
        </w:rPr>
        <w:t>БЕСПЛАТНОЕ</w:t>
      </w:r>
      <w:r w:rsidRPr="00D93A6A">
        <w:rPr>
          <w:bCs/>
        </w:rPr>
        <w:t xml:space="preserve"> опубликование одной своей работы в разделе </w:t>
      </w:r>
      <w:r w:rsidRPr="00D93A6A">
        <w:rPr>
          <w:b/>
          <w:bCs/>
        </w:rPr>
        <w:t>«Методическая копилка»</w:t>
      </w:r>
      <w:r w:rsidRPr="00D93A6A">
        <w:rPr>
          <w:bCs/>
        </w:rPr>
        <w:t xml:space="preserve"> на сайте Всероссийского Центра гра</w:t>
      </w:r>
      <w:r w:rsidRPr="00D93A6A">
        <w:rPr>
          <w:bCs/>
        </w:rPr>
        <w:t>ж</w:t>
      </w:r>
      <w:r w:rsidRPr="00D93A6A">
        <w:rPr>
          <w:bCs/>
        </w:rPr>
        <w:t xml:space="preserve">данских и молодёжных инициатив «Идея» </w:t>
      </w:r>
      <w:hyperlink r:id="rId10" w:history="1">
        <w:r w:rsidRPr="00D93A6A">
          <w:rPr>
            <w:rStyle w:val="a3"/>
          </w:rPr>
          <w:t>http://centrideia.ru/</w:t>
        </w:r>
      </w:hyperlink>
      <w:r w:rsidRPr="00D93A6A">
        <w:t xml:space="preserve"> с получением сертификата об опубл</w:t>
      </w:r>
      <w:r w:rsidRPr="00D93A6A">
        <w:t>и</w:t>
      </w:r>
      <w:r w:rsidRPr="00D93A6A">
        <w:t>ковании материала.</w:t>
      </w:r>
    </w:p>
    <w:p w:rsidR="00D93A6A" w:rsidRPr="00D93A6A" w:rsidRDefault="00D93A6A" w:rsidP="00D93A6A">
      <w:pPr>
        <w:tabs>
          <w:tab w:val="left" w:pos="1276"/>
        </w:tabs>
        <w:ind w:left="-851" w:right="-143" w:firstLine="567"/>
        <w:jc w:val="both"/>
      </w:pPr>
      <w:r w:rsidRPr="00D93A6A">
        <w:t>10.3</w:t>
      </w:r>
      <w:proofErr w:type="gramStart"/>
      <w:r w:rsidRPr="00D93A6A">
        <w:t xml:space="preserve"> Ч</w:t>
      </w:r>
      <w:proofErr w:type="gramEnd"/>
      <w:r w:rsidRPr="00D93A6A">
        <w:t xml:space="preserve">тобы опубликовать работу и получить сертификат Вам необходимо (этот пункт только для тех, кто предоставил более 30 работ): </w:t>
      </w:r>
    </w:p>
    <w:p w:rsidR="00D93A6A" w:rsidRPr="00D93A6A" w:rsidRDefault="00D93A6A" w:rsidP="00D93A6A">
      <w:pPr>
        <w:tabs>
          <w:tab w:val="left" w:pos="1276"/>
        </w:tabs>
        <w:ind w:left="-851" w:right="-143" w:firstLine="567"/>
        <w:jc w:val="both"/>
        <w:rPr>
          <w:b/>
        </w:rPr>
      </w:pPr>
      <w:r w:rsidRPr="00D93A6A">
        <w:t xml:space="preserve">1. Зарегистрироваться на сайте </w:t>
      </w:r>
      <w:hyperlink r:id="rId11" w:history="1">
        <w:r w:rsidRPr="00D93A6A">
          <w:rPr>
            <w:rStyle w:val="a3"/>
            <w:b/>
          </w:rPr>
          <w:t>http://centrideia.ru/</w:t>
        </w:r>
      </w:hyperlink>
      <w:r w:rsidRPr="00D93A6A">
        <w:rPr>
          <w:b/>
        </w:rPr>
        <w:t>;</w:t>
      </w:r>
    </w:p>
    <w:p w:rsidR="00D93A6A" w:rsidRPr="00D93A6A" w:rsidRDefault="00D93A6A" w:rsidP="00D93A6A">
      <w:pPr>
        <w:tabs>
          <w:tab w:val="left" w:pos="1276"/>
        </w:tabs>
        <w:ind w:left="-851" w:right="-143" w:firstLine="567"/>
        <w:jc w:val="both"/>
      </w:pPr>
      <w:r w:rsidRPr="00D93A6A">
        <w:t>2. Самостоятельно добавить работу в раздел методическая копилка;</w:t>
      </w:r>
    </w:p>
    <w:p w:rsidR="00D93A6A" w:rsidRPr="00D93A6A" w:rsidRDefault="00D93A6A" w:rsidP="00D93A6A">
      <w:pPr>
        <w:tabs>
          <w:tab w:val="left" w:pos="1276"/>
        </w:tabs>
        <w:ind w:left="-851" w:right="-143" w:firstLine="567"/>
        <w:jc w:val="both"/>
        <w:rPr>
          <w:b/>
        </w:rPr>
      </w:pPr>
      <w:r w:rsidRPr="00D93A6A">
        <w:t>3. Заполнить форму заявки (приложение №5) и отправить её на наш электро</w:t>
      </w:r>
      <w:r w:rsidRPr="00D93A6A">
        <w:t>н</w:t>
      </w:r>
      <w:r w:rsidRPr="00D93A6A">
        <w:t xml:space="preserve">ный адрес </w:t>
      </w:r>
      <w:hyperlink r:id="rId12" w:history="1">
        <w:r w:rsidRPr="00D93A6A">
          <w:rPr>
            <w:rStyle w:val="a3"/>
            <w:b/>
            <w:shd w:val="clear" w:color="auto" w:fill="FFFFFF"/>
            <w:lang w:val="en-US"/>
          </w:rPr>
          <w:t>centrideia</w:t>
        </w:r>
        <w:r w:rsidRPr="00D93A6A">
          <w:rPr>
            <w:rStyle w:val="a3"/>
            <w:b/>
            <w:shd w:val="clear" w:color="auto" w:fill="FFFFFF"/>
          </w:rPr>
          <w:t>@</w:t>
        </w:r>
        <w:r w:rsidRPr="00D93A6A">
          <w:rPr>
            <w:rStyle w:val="a3"/>
            <w:b/>
            <w:shd w:val="clear" w:color="auto" w:fill="FFFFFF"/>
            <w:lang w:val="en-US"/>
          </w:rPr>
          <w:t>mail</w:t>
        </w:r>
        <w:r w:rsidRPr="00D93A6A">
          <w:rPr>
            <w:rStyle w:val="a3"/>
            <w:b/>
            <w:shd w:val="clear" w:color="auto" w:fill="FFFFFF"/>
          </w:rPr>
          <w:t>.</w:t>
        </w:r>
        <w:r w:rsidRPr="00D93A6A">
          <w:rPr>
            <w:rStyle w:val="a3"/>
            <w:b/>
            <w:shd w:val="clear" w:color="auto" w:fill="FFFFFF"/>
            <w:lang w:val="en-US"/>
          </w:rPr>
          <w:t>ru</w:t>
        </w:r>
      </w:hyperlink>
    </w:p>
    <w:p w:rsidR="00D93A6A" w:rsidRPr="00D93A6A" w:rsidRDefault="00D93A6A" w:rsidP="00D93A6A">
      <w:pPr>
        <w:tabs>
          <w:tab w:val="left" w:pos="1276"/>
        </w:tabs>
        <w:ind w:left="-851" w:right="-143" w:firstLine="567"/>
        <w:jc w:val="both"/>
      </w:pPr>
      <w:r w:rsidRPr="00D93A6A">
        <w:t>4. Если самостоятельно сделать все вышеуказанное у вас не получается, нап</w:t>
      </w:r>
      <w:r w:rsidRPr="00D93A6A">
        <w:t>и</w:t>
      </w:r>
      <w:r w:rsidRPr="00D93A6A">
        <w:t>шите нам на электронную почту и мы поможем.</w:t>
      </w:r>
    </w:p>
    <w:p w:rsidR="00D93A6A" w:rsidRPr="00D93A6A" w:rsidRDefault="00D93A6A" w:rsidP="00D93A6A">
      <w:pPr>
        <w:tabs>
          <w:tab w:val="left" w:pos="0"/>
        </w:tabs>
        <w:ind w:left="-851" w:right="-143" w:firstLine="567"/>
        <w:jc w:val="both"/>
        <w:rPr>
          <w:bCs/>
        </w:rPr>
      </w:pPr>
    </w:p>
    <w:p w:rsidR="00D93A6A" w:rsidRPr="00D93A6A" w:rsidRDefault="00D93A6A" w:rsidP="00D93A6A">
      <w:pPr>
        <w:ind w:left="-851" w:right="-143" w:firstLine="567"/>
        <w:jc w:val="both"/>
      </w:pPr>
      <w:r w:rsidRPr="00D93A6A">
        <w:t xml:space="preserve">Ответы Викторины направляются только на электронный адрес координатора: </w:t>
      </w:r>
      <w:hyperlink r:id="rId13" w:history="1">
        <w:r w:rsidRPr="00D93A6A">
          <w:rPr>
            <w:rStyle w:val="a3"/>
            <w:shd w:val="clear" w:color="auto" w:fill="FFFFFF"/>
            <w:lang w:val="en-US"/>
          </w:rPr>
          <w:t>centrideia</w:t>
        </w:r>
        <w:r w:rsidRPr="00D93A6A">
          <w:rPr>
            <w:rStyle w:val="a3"/>
            <w:shd w:val="clear" w:color="auto" w:fill="FFFFFF"/>
          </w:rPr>
          <w:t>@</w:t>
        </w:r>
        <w:r w:rsidRPr="00D93A6A">
          <w:rPr>
            <w:rStyle w:val="a3"/>
            <w:shd w:val="clear" w:color="auto" w:fill="FFFFFF"/>
            <w:lang w:val="en-US"/>
          </w:rPr>
          <w:t>mail</w:t>
        </w:r>
        <w:r w:rsidRPr="00D93A6A">
          <w:rPr>
            <w:rStyle w:val="a3"/>
            <w:shd w:val="clear" w:color="auto" w:fill="FFFFFF"/>
          </w:rPr>
          <w:t>.</w:t>
        </w:r>
        <w:r w:rsidRPr="00D93A6A">
          <w:rPr>
            <w:rStyle w:val="a3"/>
            <w:shd w:val="clear" w:color="auto" w:fill="FFFFFF"/>
            <w:lang w:val="en-US"/>
          </w:rPr>
          <w:t>ru</w:t>
        </w:r>
      </w:hyperlink>
    </w:p>
    <w:p w:rsidR="00D93A6A" w:rsidRPr="00D93A6A" w:rsidRDefault="00D93A6A" w:rsidP="00D93A6A">
      <w:pPr>
        <w:ind w:left="-851" w:right="-143" w:firstLine="567"/>
        <w:jc w:val="both"/>
      </w:pPr>
      <w:r w:rsidRPr="00D93A6A">
        <w:rPr>
          <w:b/>
          <w:i/>
        </w:rPr>
        <w:t xml:space="preserve">Контактные телефоны - </w:t>
      </w:r>
      <w:r w:rsidRPr="00D93A6A">
        <w:rPr>
          <w:b/>
          <w:color w:val="0000FF"/>
        </w:rPr>
        <w:t xml:space="preserve">88001002684 - </w:t>
      </w:r>
      <w:r w:rsidRPr="00D93A6A">
        <w:rPr>
          <w:color w:val="000000"/>
        </w:rPr>
        <w:t>тел</w:t>
      </w:r>
      <w:r w:rsidRPr="00D93A6A">
        <w:t>ефон  бесплатный со всех р</w:t>
      </w:r>
      <w:r w:rsidRPr="00D93A6A">
        <w:t>е</w:t>
      </w:r>
      <w:r w:rsidRPr="00D93A6A">
        <w:t>гионов России,</w:t>
      </w:r>
    </w:p>
    <w:p w:rsidR="00D93A6A" w:rsidRPr="00D93A6A" w:rsidRDefault="00D93A6A" w:rsidP="00D93A6A">
      <w:pPr>
        <w:ind w:left="-851" w:right="-143" w:firstLine="567"/>
        <w:jc w:val="both"/>
        <w:rPr>
          <w:b/>
        </w:rPr>
      </w:pPr>
      <w:r w:rsidRPr="00D93A6A">
        <w:rPr>
          <w:b/>
          <w:color w:val="0000FF"/>
        </w:rPr>
        <w:t xml:space="preserve"> +7 (3532) 274621</w:t>
      </w:r>
      <w:r w:rsidRPr="00D93A6A">
        <w:rPr>
          <w:b/>
        </w:rPr>
        <w:t xml:space="preserve">, </w:t>
      </w:r>
    </w:p>
    <w:p w:rsidR="00D93A6A" w:rsidRPr="00D93A6A" w:rsidRDefault="00D93A6A" w:rsidP="00D93A6A">
      <w:pPr>
        <w:ind w:left="-851" w:right="-143" w:firstLine="567"/>
        <w:rPr>
          <w:b/>
          <w:color w:val="000000"/>
          <w:shd w:val="clear" w:color="auto" w:fill="FFFFFF"/>
        </w:rPr>
      </w:pPr>
      <w:r w:rsidRPr="00D93A6A">
        <w:rPr>
          <w:b/>
          <w:i/>
          <w:u w:val="single"/>
          <w:lang w:val="en-US"/>
        </w:rPr>
        <w:t>E</w:t>
      </w:r>
      <w:r w:rsidRPr="00D93A6A">
        <w:rPr>
          <w:b/>
          <w:i/>
          <w:u w:val="single"/>
        </w:rPr>
        <w:t>-</w:t>
      </w:r>
      <w:r w:rsidRPr="00D93A6A">
        <w:rPr>
          <w:b/>
          <w:i/>
          <w:u w:val="single"/>
          <w:lang w:val="en-US"/>
        </w:rPr>
        <w:t>mail</w:t>
      </w:r>
      <w:r w:rsidRPr="00D93A6A">
        <w:rPr>
          <w:i/>
          <w:u w:val="single"/>
        </w:rPr>
        <w:t>:</w:t>
      </w:r>
      <w:r w:rsidRPr="00D93A6A">
        <w:rPr>
          <w:i/>
        </w:rPr>
        <w:t xml:space="preserve">  </w:t>
      </w:r>
      <w:hyperlink r:id="rId14" w:history="1">
        <w:r w:rsidRPr="00D93A6A">
          <w:rPr>
            <w:rStyle w:val="a3"/>
            <w:b/>
            <w:shd w:val="clear" w:color="auto" w:fill="FFFFFF"/>
            <w:lang w:val="en-US"/>
          </w:rPr>
          <w:t>centrideia</w:t>
        </w:r>
        <w:r w:rsidRPr="00D93A6A">
          <w:rPr>
            <w:rStyle w:val="a3"/>
            <w:b/>
            <w:shd w:val="clear" w:color="auto" w:fill="FFFFFF"/>
          </w:rPr>
          <w:t>@</w:t>
        </w:r>
        <w:r w:rsidRPr="00D93A6A">
          <w:rPr>
            <w:rStyle w:val="a3"/>
            <w:b/>
            <w:shd w:val="clear" w:color="auto" w:fill="FFFFFF"/>
            <w:lang w:val="en-US"/>
          </w:rPr>
          <w:t>mail</w:t>
        </w:r>
        <w:r w:rsidRPr="00D93A6A">
          <w:rPr>
            <w:rStyle w:val="a3"/>
            <w:b/>
            <w:shd w:val="clear" w:color="auto" w:fill="FFFFFF"/>
          </w:rPr>
          <w:t>.</w:t>
        </w:r>
        <w:r w:rsidRPr="00D93A6A">
          <w:rPr>
            <w:rStyle w:val="a3"/>
            <w:b/>
            <w:shd w:val="clear" w:color="auto" w:fill="FFFFFF"/>
            <w:lang w:val="en-US"/>
          </w:rPr>
          <w:t>ru</w:t>
        </w:r>
      </w:hyperlink>
    </w:p>
    <w:p w:rsidR="00D93A6A" w:rsidRPr="00D93A6A" w:rsidRDefault="00D93A6A" w:rsidP="00D93A6A">
      <w:pPr>
        <w:ind w:left="-851" w:right="-143" w:firstLine="567"/>
        <w:jc w:val="both"/>
        <w:rPr>
          <w:b/>
        </w:rPr>
      </w:pPr>
      <w:r w:rsidRPr="00D93A6A">
        <w:rPr>
          <w:b/>
          <w:i/>
          <w:u w:val="single"/>
        </w:rPr>
        <w:t>Мы в Контакте:</w:t>
      </w:r>
      <w:r w:rsidRPr="00D93A6A">
        <w:rPr>
          <w:b/>
          <w:i/>
        </w:rPr>
        <w:t xml:space="preserve">  </w:t>
      </w:r>
      <w:hyperlink r:id="rId15" w:history="1">
        <w:r w:rsidRPr="00D93A6A">
          <w:rPr>
            <w:rStyle w:val="a3"/>
            <w:b/>
          </w:rPr>
          <w:t>http://vk.com/club78441058</w:t>
        </w:r>
      </w:hyperlink>
    </w:p>
    <w:p w:rsidR="00D93A6A" w:rsidRPr="00D93A6A" w:rsidRDefault="00D93A6A" w:rsidP="00D93A6A">
      <w:pPr>
        <w:ind w:left="-851" w:right="-143" w:firstLine="567"/>
        <w:jc w:val="both"/>
        <w:rPr>
          <w:b/>
        </w:rPr>
      </w:pPr>
      <w:r w:rsidRPr="00D93A6A">
        <w:rPr>
          <w:b/>
          <w:i/>
          <w:u w:val="single"/>
        </w:rPr>
        <w:t>Мы в одноклассниках</w:t>
      </w:r>
      <w:r w:rsidRPr="00D93A6A">
        <w:t xml:space="preserve"> - </w:t>
      </w:r>
      <w:hyperlink r:id="rId16" w:history="1">
        <w:r w:rsidRPr="00D93A6A">
          <w:rPr>
            <w:rStyle w:val="a3"/>
            <w:b/>
          </w:rPr>
          <w:t>http://ok.ru/group/54470315212808</w:t>
        </w:r>
      </w:hyperlink>
    </w:p>
    <w:p w:rsidR="00D93A6A" w:rsidRPr="00D93A6A" w:rsidRDefault="00D93A6A" w:rsidP="00D93A6A">
      <w:pPr>
        <w:ind w:left="-851" w:right="-143" w:firstLine="567"/>
        <w:jc w:val="both"/>
        <w:rPr>
          <w:b/>
        </w:rPr>
      </w:pPr>
      <w:r w:rsidRPr="00D93A6A">
        <w:rPr>
          <w:b/>
          <w:i/>
          <w:u w:val="single"/>
        </w:rPr>
        <w:t>Сайт</w:t>
      </w:r>
      <w:r w:rsidRPr="00D93A6A">
        <w:rPr>
          <w:b/>
          <w:i/>
        </w:rPr>
        <w:t xml:space="preserve"> –</w:t>
      </w:r>
      <w:r w:rsidRPr="00D93A6A">
        <w:rPr>
          <w:b/>
          <w:i/>
          <w:u w:val="single"/>
        </w:rPr>
        <w:t xml:space="preserve"> </w:t>
      </w:r>
      <w:hyperlink r:id="rId17" w:history="1">
        <w:r w:rsidRPr="00D93A6A">
          <w:rPr>
            <w:rStyle w:val="a3"/>
            <w:b/>
          </w:rPr>
          <w:t>http://centrideia.ru/</w:t>
        </w:r>
      </w:hyperlink>
      <w:r w:rsidRPr="00D93A6A">
        <w:rPr>
          <w:b/>
        </w:rPr>
        <w:t xml:space="preserve"> </w:t>
      </w:r>
    </w:p>
    <w:p w:rsidR="00D93A6A" w:rsidRPr="00D93A6A" w:rsidRDefault="00D93A6A" w:rsidP="00D93A6A">
      <w:pPr>
        <w:ind w:left="-851" w:right="-143" w:firstLine="567"/>
        <w:rPr>
          <w:b/>
        </w:rPr>
      </w:pPr>
    </w:p>
    <w:p w:rsidR="00D93A6A" w:rsidRPr="00D93A6A" w:rsidRDefault="00D93A6A" w:rsidP="00D93A6A">
      <w:pPr>
        <w:ind w:left="-851" w:right="-143" w:firstLine="567"/>
        <w:rPr>
          <w:b/>
        </w:rPr>
      </w:pPr>
      <w:r w:rsidRPr="00D93A6A">
        <w:rPr>
          <w:b/>
        </w:rPr>
        <w:t xml:space="preserve">Координатор: </w:t>
      </w:r>
    </w:p>
    <w:p w:rsidR="00D93A6A" w:rsidRDefault="00D93A6A" w:rsidP="00D93A6A">
      <w:pPr>
        <w:ind w:left="-851" w:right="-143" w:firstLine="567"/>
        <w:rPr>
          <w:b/>
          <w:i/>
        </w:rPr>
      </w:pPr>
      <w:r w:rsidRPr="00D93A6A">
        <w:rPr>
          <w:b/>
          <w:i/>
        </w:rPr>
        <w:t xml:space="preserve">Морозова Венера </w:t>
      </w:r>
      <w:proofErr w:type="spellStart"/>
      <w:r w:rsidRPr="00D93A6A">
        <w:rPr>
          <w:b/>
          <w:i/>
        </w:rPr>
        <w:t>Ренатовна</w:t>
      </w:r>
      <w:proofErr w:type="spellEnd"/>
    </w:p>
    <w:p w:rsidR="00126517" w:rsidRDefault="00126517" w:rsidP="00D93A6A">
      <w:pPr>
        <w:ind w:left="-851" w:right="-143" w:firstLine="567"/>
        <w:rPr>
          <w:b/>
          <w:i/>
        </w:rPr>
      </w:pPr>
    </w:p>
    <w:p w:rsidR="00126517" w:rsidRDefault="00126517" w:rsidP="00D93A6A">
      <w:pPr>
        <w:ind w:left="-851" w:right="-143" w:firstLine="567"/>
        <w:rPr>
          <w:b/>
          <w:i/>
        </w:rPr>
      </w:pPr>
    </w:p>
    <w:p w:rsidR="00126517" w:rsidRPr="00D93A6A" w:rsidRDefault="00126517" w:rsidP="00D93A6A">
      <w:pPr>
        <w:ind w:left="-851" w:right="-143" w:firstLine="567"/>
        <w:rPr>
          <w:b/>
          <w:i/>
        </w:rPr>
      </w:pPr>
    </w:p>
    <w:p w:rsidR="00D93A6A" w:rsidRPr="00D93A6A" w:rsidRDefault="00D93A6A" w:rsidP="00D93A6A">
      <w:pPr>
        <w:ind w:left="-851" w:right="-143" w:firstLine="567"/>
        <w:jc w:val="right"/>
        <w:rPr>
          <w:b/>
          <w:bCs/>
        </w:rPr>
      </w:pPr>
      <w:r w:rsidRPr="00D93A6A">
        <w:rPr>
          <w:b/>
          <w:bCs/>
        </w:rPr>
        <w:lastRenderedPageBreak/>
        <w:t>Приложение №1</w:t>
      </w:r>
    </w:p>
    <w:p w:rsidR="00D93A6A" w:rsidRPr="00D93A6A" w:rsidRDefault="00D93A6A" w:rsidP="00D93A6A">
      <w:pPr>
        <w:ind w:left="-851" w:right="-143" w:firstLine="567"/>
        <w:jc w:val="center"/>
        <w:rPr>
          <w:b/>
        </w:rPr>
      </w:pPr>
      <w:r w:rsidRPr="00D93A6A">
        <w:rPr>
          <w:b/>
        </w:rPr>
        <w:t>Всероссийская литературная викторина для учащихся 1-4 классов</w:t>
      </w:r>
    </w:p>
    <w:p w:rsidR="00D93A6A" w:rsidRPr="00D93A6A" w:rsidRDefault="00D93A6A" w:rsidP="00D93A6A">
      <w:pPr>
        <w:ind w:left="-851" w:right="-143" w:firstLine="567"/>
        <w:jc w:val="center"/>
        <w:rPr>
          <w:b/>
          <w:bCs/>
        </w:rPr>
      </w:pPr>
      <w:r w:rsidRPr="00D93A6A">
        <w:rPr>
          <w:b/>
        </w:rPr>
        <w:t xml:space="preserve"> «Наша Таня громко пл</w:t>
      </w:r>
      <w:r w:rsidRPr="00D93A6A">
        <w:rPr>
          <w:b/>
        </w:rPr>
        <w:t>а</w:t>
      </w:r>
      <w:r w:rsidRPr="00D93A6A">
        <w:rPr>
          <w:b/>
        </w:rPr>
        <w:t>чет».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Эту поэму Агния </w:t>
      </w:r>
      <w:proofErr w:type="spellStart"/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 написала после посещения реального детского дома в подмосковном городке. В тексте она использовала свои разговоры с детьми. После выхода книги ей пришло письмо от одинокой женщины, во время войны пот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рявшей свою восьмилетнюю дочь. Обрывки детских воспоминаний, вошедшие в поэму, показались женщине знакомыми, она надеялась, что поэт общалась с ее дочерью, пр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павшей во время войны. Как называется эта поэма? 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Этой работе Агния </w:t>
      </w:r>
      <w:proofErr w:type="spellStart"/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 посвятила девять лет жизни. Ей удалось соед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нить почти тысячу разрушенных войной семей. В 1965 году радиостанция "Маяк" начала одну передачу, транслировать передачу по поиску пропавших людей. В о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нове поиска лежали детские воспоминания. Как назвалась эта передача?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Юный голос звучит над пожарищем,</w:t>
      </w:r>
    </w:p>
    <w:p w:rsidR="00D93A6A" w:rsidRPr="00D93A6A" w:rsidRDefault="00D93A6A" w:rsidP="00D93A6A">
      <w:pPr>
        <w:tabs>
          <w:tab w:val="left" w:pos="0"/>
          <w:tab w:val="left" w:pos="142"/>
        </w:tabs>
        <w:ind w:left="-851" w:right="-143" w:firstLine="567"/>
      </w:pPr>
      <w:r w:rsidRPr="00D93A6A">
        <w:t>Над молчаньем морозного дня:</w:t>
      </w:r>
    </w:p>
    <w:p w:rsidR="00D93A6A" w:rsidRPr="00D93A6A" w:rsidRDefault="00D93A6A" w:rsidP="00D93A6A">
      <w:pPr>
        <w:tabs>
          <w:tab w:val="left" w:pos="0"/>
          <w:tab w:val="left" w:pos="142"/>
        </w:tabs>
        <w:ind w:left="-851" w:right="-143" w:firstLine="567"/>
      </w:pPr>
      <w:r>
        <w:t>-</w:t>
      </w:r>
      <w:r w:rsidRPr="00D93A6A">
        <w:t xml:space="preserve"> Умирать мне не страшно, товарищи,</w:t>
      </w:r>
    </w:p>
    <w:p w:rsidR="00D93A6A" w:rsidRPr="00D93A6A" w:rsidRDefault="00D93A6A" w:rsidP="00D93A6A">
      <w:pPr>
        <w:tabs>
          <w:tab w:val="left" w:pos="0"/>
          <w:tab w:val="left" w:pos="142"/>
        </w:tabs>
        <w:ind w:left="-851" w:right="-143" w:firstLine="567"/>
      </w:pPr>
      <w:r w:rsidRPr="00D93A6A">
        <w:t>Мой народ отомстит за меня!</w:t>
      </w:r>
    </w:p>
    <w:p w:rsidR="00D93A6A" w:rsidRPr="00D93A6A" w:rsidRDefault="00D93A6A" w:rsidP="00D93A6A">
      <w:pPr>
        <w:tabs>
          <w:tab w:val="left" w:pos="0"/>
          <w:tab w:val="left" w:pos="142"/>
        </w:tabs>
        <w:ind w:left="-851" w:right="-143" w:firstLine="567"/>
      </w:pPr>
      <w:r w:rsidRPr="00D93A6A">
        <w:t xml:space="preserve">Кому было посвящено это стихотворение? 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Наша Таня громко плачет: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Уронила в речку мячик.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-Тише, Танечка, не плачь: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Не утонет в речке мяч.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Эти строчки, первые стихи, которые каждый ребенок учит в самом раннем детстве, как только научился говорить. А кому Агния </w:t>
      </w:r>
      <w:proofErr w:type="spellStart"/>
      <w:r w:rsidRPr="00D93A6A">
        <w:rPr>
          <w:rFonts w:ascii="Times New Roman" w:hAnsi="Times New Roman"/>
          <w:sz w:val="24"/>
          <w:szCs w:val="24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посвятила это стихотвор</w:t>
      </w:r>
      <w:r w:rsidRPr="00D93A6A">
        <w:rPr>
          <w:rFonts w:ascii="Times New Roman" w:hAnsi="Times New Roman"/>
          <w:sz w:val="24"/>
          <w:szCs w:val="24"/>
        </w:rPr>
        <w:t>е</w:t>
      </w:r>
      <w:r w:rsidRPr="00D93A6A">
        <w:rPr>
          <w:rFonts w:ascii="Times New Roman" w:hAnsi="Times New Roman"/>
          <w:sz w:val="24"/>
          <w:szCs w:val="24"/>
        </w:rPr>
        <w:t xml:space="preserve">ние? 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Мама и не предполагала, что если оставит пятилетнюю дочку Наташу дома под присмотром старшего сына, то потеряет ее. Пока брат был занят важным делом, девочка незаметно вышла из дома и осуществила свое первое увлекательное пут</w:t>
      </w:r>
      <w:r w:rsidRPr="00D93A6A">
        <w:rPr>
          <w:rFonts w:ascii="Times New Roman" w:hAnsi="Times New Roman"/>
          <w:sz w:val="24"/>
          <w:szCs w:val="24"/>
        </w:rPr>
        <w:t>е</w:t>
      </w:r>
      <w:r w:rsidRPr="00D93A6A">
        <w:rPr>
          <w:rFonts w:ascii="Times New Roman" w:hAnsi="Times New Roman"/>
          <w:sz w:val="24"/>
          <w:szCs w:val="24"/>
        </w:rPr>
        <w:t>шествие по огромной Москве...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 Всё, конечно, закончилось хорошо. А пока Наташа блуждала по городу, она приобрела много друзей и среди взрослых и среди детей. О каком фильме идет речь, сценаристом которого стала Агния </w:t>
      </w:r>
      <w:proofErr w:type="spellStart"/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Однажды, одни очень известный писатель сердито раскритиковал стих</w:t>
      </w:r>
      <w:r w:rsidRPr="00D93A6A">
        <w:rPr>
          <w:rFonts w:ascii="Times New Roman" w:hAnsi="Times New Roman"/>
          <w:sz w:val="24"/>
          <w:szCs w:val="24"/>
        </w:rPr>
        <w:t>о</w:t>
      </w:r>
      <w:r w:rsidRPr="00D93A6A">
        <w:rPr>
          <w:rFonts w:ascii="Times New Roman" w:hAnsi="Times New Roman"/>
          <w:sz w:val="24"/>
          <w:szCs w:val="24"/>
        </w:rPr>
        <w:t xml:space="preserve">творение Агнии Львовны, при этом сказал такие слова, чтобы подбодрить автора: «Работайте! Не у всех сразу получалось! Даже Антоша </w:t>
      </w:r>
      <w:proofErr w:type="spellStart"/>
      <w:r w:rsidRPr="00D93A6A">
        <w:rPr>
          <w:rFonts w:ascii="Times New Roman" w:hAnsi="Times New Roman"/>
          <w:sz w:val="24"/>
          <w:szCs w:val="24"/>
        </w:rPr>
        <w:t>Чехонте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не сразу стал Чех</w:t>
      </w:r>
      <w:r w:rsidRPr="00D93A6A">
        <w:rPr>
          <w:rFonts w:ascii="Times New Roman" w:hAnsi="Times New Roman"/>
          <w:sz w:val="24"/>
          <w:szCs w:val="24"/>
        </w:rPr>
        <w:t>о</w:t>
      </w:r>
      <w:r w:rsidRPr="00D93A6A">
        <w:rPr>
          <w:rFonts w:ascii="Times New Roman" w:hAnsi="Times New Roman"/>
          <w:sz w:val="24"/>
          <w:szCs w:val="24"/>
        </w:rPr>
        <w:t xml:space="preserve">вым!». Кто мог так сказать? 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Агнии </w:t>
      </w:r>
      <w:proofErr w:type="spellStart"/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 принадлежит серия детских стихотворений, главным героем которых является мальчик по имени Вовка. Вовку знали и любили все жители ул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93A6A">
        <w:rPr>
          <w:rFonts w:ascii="Times New Roman" w:hAnsi="Times New Roman"/>
          <w:sz w:val="24"/>
          <w:szCs w:val="24"/>
          <w:shd w:val="clear" w:color="auto" w:fill="FFFFFF"/>
        </w:rPr>
        <w:t xml:space="preserve">цы – он имел добрый нрав, был воспитанным, честным всегда спешил на выручку людям. А кому поэтесса посвящала стихи, которые вошли в  цикл «Вовка – добрая душа»? 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Агния Львовна побывала во многих странах, и отовсюду привозила стихи «невеликих поэтов» - так она в шутку их называла. Есть у нее одна необычная книга - это стихи Агнии </w:t>
      </w:r>
      <w:proofErr w:type="spellStart"/>
      <w:r w:rsidRPr="00D93A6A">
        <w:rPr>
          <w:rFonts w:ascii="Times New Roman" w:hAnsi="Times New Roman"/>
          <w:sz w:val="24"/>
          <w:szCs w:val="24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, написанные от имени детей, встреченных ею во время этих поездок. </w:t>
      </w:r>
      <w:proofErr w:type="gramStart"/>
      <w:r w:rsidRPr="00D93A6A">
        <w:rPr>
          <w:rFonts w:ascii="Times New Roman" w:hAnsi="Times New Roman"/>
          <w:sz w:val="24"/>
          <w:szCs w:val="24"/>
        </w:rPr>
        <w:t>Дети Финляндии, Франции, Болгарии, Греции и других стран пишут о маме, об осени, о зиме, о лете, о собаке и крокодилах – о живом, прекрасном, трепе</w:t>
      </w:r>
      <w:r w:rsidRPr="00D93A6A">
        <w:rPr>
          <w:rFonts w:ascii="Times New Roman" w:hAnsi="Times New Roman"/>
          <w:sz w:val="24"/>
          <w:szCs w:val="24"/>
        </w:rPr>
        <w:t>т</w:t>
      </w:r>
      <w:r w:rsidRPr="00D93A6A">
        <w:rPr>
          <w:rFonts w:ascii="Times New Roman" w:hAnsi="Times New Roman"/>
          <w:sz w:val="24"/>
          <w:szCs w:val="24"/>
        </w:rPr>
        <w:t>ном мире.</w:t>
      </w:r>
      <w:proofErr w:type="gramEnd"/>
      <w:r w:rsidRPr="00D93A6A">
        <w:rPr>
          <w:rFonts w:ascii="Times New Roman" w:hAnsi="Times New Roman"/>
          <w:sz w:val="24"/>
          <w:szCs w:val="24"/>
        </w:rPr>
        <w:t xml:space="preserve">  А поэт </w:t>
      </w:r>
      <w:proofErr w:type="spellStart"/>
      <w:r w:rsidRPr="00D93A6A">
        <w:rPr>
          <w:rFonts w:ascii="Times New Roman" w:hAnsi="Times New Roman"/>
          <w:sz w:val="24"/>
          <w:szCs w:val="24"/>
        </w:rPr>
        <w:t>Асен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A6A">
        <w:rPr>
          <w:rFonts w:ascii="Times New Roman" w:hAnsi="Times New Roman"/>
          <w:sz w:val="24"/>
          <w:szCs w:val="24"/>
        </w:rPr>
        <w:t>Босев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перевел эту книгу на болгарский язык, добавив в нее ст</w:t>
      </w:r>
      <w:r w:rsidRPr="00D93A6A">
        <w:rPr>
          <w:rFonts w:ascii="Times New Roman" w:hAnsi="Times New Roman"/>
          <w:sz w:val="24"/>
          <w:szCs w:val="24"/>
        </w:rPr>
        <w:t>и</w:t>
      </w:r>
      <w:r w:rsidRPr="00D93A6A">
        <w:rPr>
          <w:rFonts w:ascii="Times New Roman" w:hAnsi="Times New Roman"/>
          <w:sz w:val="24"/>
          <w:szCs w:val="24"/>
        </w:rPr>
        <w:t>хи советских детей. Как называется эта книга?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Среди множества писем, получаемых Агнией </w:t>
      </w:r>
      <w:proofErr w:type="spellStart"/>
      <w:r w:rsidRPr="00D93A6A">
        <w:rPr>
          <w:rFonts w:ascii="Times New Roman" w:hAnsi="Times New Roman"/>
          <w:sz w:val="24"/>
          <w:szCs w:val="24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от читателей, было и письмо с вопросом — что стало с мальчиком, которого называли «Вовка — до</w:t>
      </w:r>
      <w:r w:rsidRPr="00D93A6A">
        <w:rPr>
          <w:rFonts w:ascii="Times New Roman" w:hAnsi="Times New Roman"/>
          <w:sz w:val="24"/>
          <w:szCs w:val="24"/>
        </w:rPr>
        <w:t>б</w:t>
      </w:r>
      <w:r w:rsidRPr="00D93A6A">
        <w:rPr>
          <w:rFonts w:ascii="Times New Roman" w:hAnsi="Times New Roman"/>
          <w:sz w:val="24"/>
          <w:szCs w:val="24"/>
        </w:rPr>
        <w:t xml:space="preserve">рая душа», каким стал этот мальчик потом? Агния </w:t>
      </w:r>
      <w:proofErr w:type="spellStart"/>
      <w:proofErr w:type="gramStart"/>
      <w:r w:rsidRPr="00D93A6A">
        <w:rPr>
          <w:rFonts w:ascii="Times New Roman" w:hAnsi="Times New Roman"/>
          <w:sz w:val="24"/>
          <w:szCs w:val="24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 не</w:t>
      </w:r>
      <w:proofErr w:type="gramEnd"/>
      <w:r w:rsidRPr="00D93A6A">
        <w:rPr>
          <w:rFonts w:ascii="Times New Roman" w:hAnsi="Times New Roman"/>
          <w:sz w:val="24"/>
          <w:szCs w:val="24"/>
        </w:rPr>
        <w:t xml:space="preserve"> стала разочаровывать своих маленьких читателей и написала стихотворение, в котором показала, что, мальчик, подрастая, стал стыдиться своей доброты к младшей сестре. Как вы думаете, о к</w:t>
      </w:r>
      <w:r w:rsidRPr="00D93A6A">
        <w:rPr>
          <w:rFonts w:ascii="Times New Roman" w:hAnsi="Times New Roman"/>
          <w:sz w:val="24"/>
          <w:szCs w:val="24"/>
        </w:rPr>
        <w:t>а</w:t>
      </w:r>
      <w:r w:rsidRPr="00D93A6A">
        <w:rPr>
          <w:rFonts w:ascii="Times New Roman" w:hAnsi="Times New Roman"/>
          <w:sz w:val="24"/>
          <w:szCs w:val="24"/>
        </w:rPr>
        <w:t xml:space="preserve">ком стихотворении идет речь? </w:t>
      </w:r>
      <w:hyperlink r:id="rId18" w:history="1"/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 Это стихотворение имеет примечательную историю. В нем рассказыв</w:t>
      </w:r>
      <w:r w:rsidRPr="00D93A6A">
        <w:rPr>
          <w:rFonts w:ascii="Times New Roman" w:hAnsi="Times New Roman"/>
          <w:sz w:val="24"/>
          <w:szCs w:val="24"/>
        </w:rPr>
        <w:t>а</w:t>
      </w:r>
      <w:r w:rsidRPr="00D93A6A">
        <w:rPr>
          <w:rFonts w:ascii="Times New Roman" w:hAnsi="Times New Roman"/>
          <w:sz w:val="24"/>
          <w:szCs w:val="24"/>
        </w:rPr>
        <w:t>ется о щенке, с которым играли дети, а потом все уехали, оставив щенка одного. Вначале вместо последних восьми строк «Ребята вспомнили о нем...» стихотворение конч</w:t>
      </w:r>
      <w:r w:rsidRPr="00D93A6A">
        <w:rPr>
          <w:rFonts w:ascii="Times New Roman" w:hAnsi="Times New Roman"/>
          <w:sz w:val="24"/>
          <w:szCs w:val="24"/>
        </w:rPr>
        <w:t>а</w:t>
      </w:r>
      <w:r w:rsidRPr="00D93A6A">
        <w:rPr>
          <w:rFonts w:ascii="Times New Roman" w:hAnsi="Times New Roman"/>
          <w:sz w:val="24"/>
          <w:szCs w:val="24"/>
        </w:rPr>
        <w:t xml:space="preserve">лось совсем иначе — никто и не вспомнил о </w:t>
      </w:r>
      <w:r w:rsidRPr="00D93A6A">
        <w:rPr>
          <w:rFonts w:ascii="Times New Roman" w:hAnsi="Times New Roman"/>
          <w:sz w:val="24"/>
          <w:szCs w:val="24"/>
        </w:rPr>
        <w:lastRenderedPageBreak/>
        <w:t xml:space="preserve">щенке, все уехали, и последними строками его были: «Такие грустные стихи читать я не хочу...» Лишь потом Агния </w:t>
      </w:r>
      <w:proofErr w:type="spellStart"/>
      <w:r w:rsidRPr="00D93A6A">
        <w:rPr>
          <w:rFonts w:ascii="Times New Roman" w:hAnsi="Times New Roman"/>
          <w:sz w:val="24"/>
          <w:szCs w:val="24"/>
        </w:rPr>
        <w:t>Ба</w:t>
      </w:r>
      <w:r w:rsidRPr="00D93A6A">
        <w:rPr>
          <w:rFonts w:ascii="Times New Roman" w:hAnsi="Times New Roman"/>
          <w:sz w:val="24"/>
          <w:szCs w:val="24"/>
        </w:rPr>
        <w:t>р</w:t>
      </w:r>
      <w:r w:rsidRPr="00D93A6A">
        <w:rPr>
          <w:rFonts w:ascii="Times New Roman" w:hAnsi="Times New Roman"/>
          <w:sz w:val="24"/>
          <w:szCs w:val="24"/>
        </w:rPr>
        <w:t>то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по просьбе читателей изменила конец. О каком стихотворении идет речь? 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Внимательно прочитайте загадочную стихотворную историю. Вспомните, кого и</w:t>
      </w:r>
      <w:r w:rsidRPr="00D93A6A">
        <w:rPr>
          <w:rFonts w:ascii="Times New Roman" w:hAnsi="Times New Roman"/>
          <w:sz w:val="24"/>
          <w:szCs w:val="24"/>
        </w:rPr>
        <w:t>с</w:t>
      </w:r>
      <w:r w:rsidRPr="00D93A6A">
        <w:rPr>
          <w:rFonts w:ascii="Times New Roman" w:hAnsi="Times New Roman"/>
          <w:sz w:val="24"/>
          <w:szCs w:val="24"/>
        </w:rPr>
        <w:t>пугался герой этого стихотворения?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Клюв у этой птицы острый,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Встрепанные перья.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- Где же мама? Где же сестры?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Ну, пропал теперь я!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О ком написаны эти строчки?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Так и летала кисть моя!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Гремел на небе гром,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 А мне казалось – это я</w:t>
      </w:r>
    </w:p>
    <w:p w:rsidR="00D93A6A" w:rsidRPr="00D93A6A" w:rsidRDefault="00D93A6A" w:rsidP="00D93A6A">
      <w:pPr>
        <w:pStyle w:val="a5"/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Гремлю своим ведром.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Попробуйте угадать героя одного из стихотворений Агнии </w:t>
      </w:r>
      <w:proofErr w:type="spellStart"/>
      <w:r w:rsidRPr="00D93A6A">
        <w:rPr>
          <w:rFonts w:ascii="Times New Roman" w:hAnsi="Times New Roman"/>
          <w:sz w:val="24"/>
          <w:szCs w:val="24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</w:rPr>
        <w:t>.</w:t>
      </w:r>
    </w:p>
    <w:p w:rsidR="00D93A6A" w:rsidRPr="00D93A6A" w:rsidRDefault="00D93A6A" w:rsidP="00D93A6A">
      <w:pPr>
        <w:pStyle w:val="a5"/>
        <w:numPr>
          <w:ilvl w:val="0"/>
          <w:numId w:val="5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Этого героя, и дома и в школе, очень просят выучить таблицу умножения, но он все время сопротивляется.</w:t>
      </w:r>
    </w:p>
    <w:p w:rsidR="00D93A6A" w:rsidRPr="00D93A6A" w:rsidRDefault="00D93A6A" w:rsidP="00D93A6A">
      <w:pPr>
        <w:pStyle w:val="a5"/>
        <w:numPr>
          <w:ilvl w:val="0"/>
          <w:numId w:val="5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Этот герой очень красиво всем рассказывал, как правильно печь блины, и все подумали, раз он так хорошо говорит, значит, ему не составит труда их напечь, но на д</w:t>
      </w:r>
      <w:r w:rsidRPr="00D93A6A">
        <w:rPr>
          <w:rFonts w:ascii="Times New Roman" w:hAnsi="Times New Roman"/>
          <w:sz w:val="24"/>
          <w:szCs w:val="24"/>
        </w:rPr>
        <w:t>е</w:t>
      </w:r>
      <w:r w:rsidRPr="00D93A6A">
        <w:rPr>
          <w:rFonts w:ascii="Times New Roman" w:hAnsi="Times New Roman"/>
          <w:sz w:val="24"/>
          <w:szCs w:val="24"/>
        </w:rPr>
        <w:t xml:space="preserve">ле все оказалось намного сложнее. </w:t>
      </w:r>
    </w:p>
    <w:p w:rsidR="00D93A6A" w:rsidRPr="00D93A6A" w:rsidRDefault="00D93A6A" w:rsidP="00D93A6A">
      <w:pPr>
        <w:pStyle w:val="a5"/>
        <w:numPr>
          <w:ilvl w:val="0"/>
          <w:numId w:val="5"/>
        </w:numPr>
        <w:tabs>
          <w:tab w:val="left" w:pos="0"/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А эту героиню окружили заботой и любовью две девочки-подружки. Они пришли ей помогать, а сами выпили чай, встали и ушли, что бедной героине этого стихотв</w:t>
      </w:r>
      <w:r w:rsidRPr="00D93A6A">
        <w:rPr>
          <w:rFonts w:ascii="Times New Roman" w:hAnsi="Times New Roman"/>
          <w:sz w:val="24"/>
          <w:szCs w:val="24"/>
        </w:rPr>
        <w:t>о</w:t>
      </w:r>
      <w:r w:rsidRPr="00D93A6A">
        <w:rPr>
          <w:rFonts w:ascii="Times New Roman" w:hAnsi="Times New Roman"/>
          <w:sz w:val="24"/>
          <w:szCs w:val="24"/>
        </w:rPr>
        <w:t>рения плохо стало от усталости.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 Если вы расшифруете это слово по адресам, то узнаете какое чувство и</w:t>
      </w:r>
      <w:r w:rsidRPr="00D93A6A">
        <w:rPr>
          <w:rFonts w:ascii="Times New Roman" w:hAnsi="Times New Roman"/>
          <w:sz w:val="24"/>
          <w:szCs w:val="24"/>
        </w:rPr>
        <w:t>с</w:t>
      </w:r>
      <w:r w:rsidRPr="00D93A6A">
        <w:rPr>
          <w:rFonts w:ascii="Times New Roman" w:hAnsi="Times New Roman"/>
          <w:sz w:val="24"/>
          <w:szCs w:val="24"/>
        </w:rPr>
        <w:t>пытал мальчик, выставив кошку за дверь.</w:t>
      </w:r>
    </w:p>
    <w:p w:rsidR="00D93A6A" w:rsidRPr="00D93A6A" w:rsidRDefault="00D93A6A" w:rsidP="00D93A6A">
      <w:pPr>
        <w:pStyle w:val="a5"/>
        <w:tabs>
          <w:tab w:val="left" w:pos="993"/>
        </w:tabs>
        <w:ind w:left="-851" w:right="-143"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84"/>
        <w:gridCol w:w="567"/>
        <w:gridCol w:w="567"/>
        <w:gridCol w:w="567"/>
        <w:gridCol w:w="567"/>
        <w:gridCol w:w="567"/>
        <w:gridCol w:w="567"/>
      </w:tblGrid>
      <w:tr w:rsidR="00D93A6A" w:rsidRPr="001D7D01" w:rsidTr="00BC0DB4">
        <w:trPr>
          <w:trHeight w:val="435"/>
        </w:trPr>
        <w:tc>
          <w:tcPr>
            <w:tcW w:w="522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0A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D93A6A" w:rsidRPr="001D7D01" w:rsidTr="00BC0DB4">
        <w:trPr>
          <w:trHeight w:val="340"/>
        </w:trPr>
        <w:tc>
          <w:tcPr>
            <w:tcW w:w="522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0A1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</w:tr>
      <w:tr w:rsidR="00D93A6A" w:rsidRPr="001D7D01" w:rsidTr="00BC0DB4">
        <w:trPr>
          <w:trHeight w:val="415"/>
        </w:trPr>
        <w:tc>
          <w:tcPr>
            <w:tcW w:w="522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0A1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A30A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0A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A30A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A30A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93A6A" w:rsidRPr="001D7D01" w:rsidTr="00BC0DB4">
        <w:trPr>
          <w:trHeight w:val="415"/>
        </w:trPr>
        <w:tc>
          <w:tcPr>
            <w:tcW w:w="522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93A6A" w:rsidRPr="004A30A1" w:rsidRDefault="00D93A6A" w:rsidP="00BC0DB4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0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93A6A" w:rsidRPr="00D93A6A" w:rsidRDefault="00D93A6A" w:rsidP="00D93A6A">
      <w:pPr>
        <w:pStyle w:val="a5"/>
        <w:tabs>
          <w:tab w:val="left" w:pos="993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(1,1), (4,2), (2,2), (7,1), (6,3), (5,3), (7,2)  </w:t>
      </w: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142"/>
        </w:tabs>
        <w:spacing w:after="160" w:line="259" w:lineRule="auto"/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Ели вы уже хорошо знакомы с творчеством и биографией Агнии </w:t>
      </w:r>
      <w:proofErr w:type="spellStart"/>
      <w:r w:rsidRPr="00D93A6A">
        <w:rPr>
          <w:rFonts w:ascii="Times New Roman" w:hAnsi="Times New Roman"/>
          <w:sz w:val="24"/>
          <w:szCs w:val="24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</w:rPr>
        <w:t>, то вы без труда найдете лишнее слово в ряду и зачеркнете его.</w:t>
      </w:r>
    </w:p>
    <w:p w:rsidR="00D93A6A" w:rsidRPr="00D93A6A" w:rsidRDefault="00D93A6A" w:rsidP="00D93A6A">
      <w:pPr>
        <w:pStyle w:val="a5"/>
        <w:numPr>
          <w:ilvl w:val="0"/>
          <w:numId w:val="7"/>
        </w:numPr>
        <w:tabs>
          <w:tab w:val="left" w:pos="0"/>
        </w:tabs>
        <w:spacing w:after="160" w:line="259" w:lineRule="auto"/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Помощница, Я выросла, </w:t>
      </w:r>
      <w:proofErr w:type="spellStart"/>
      <w:r w:rsidRPr="00D93A6A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горе, Докладчик. </w:t>
      </w:r>
    </w:p>
    <w:p w:rsidR="00D93A6A" w:rsidRPr="00D93A6A" w:rsidRDefault="00D93A6A" w:rsidP="00D93A6A">
      <w:pPr>
        <w:pStyle w:val="a5"/>
        <w:numPr>
          <w:ilvl w:val="0"/>
          <w:numId w:val="7"/>
        </w:numPr>
        <w:tabs>
          <w:tab w:val="left" w:pos="0"/>
        </w:tabs>
        <w:spacing w:after="160" w:line="259" w:lineRule="auto"/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«Китайчонок Ван</w:t>
      </w:r>
      <w:proofErr w:type="gramStart"/>
      <w:r w:rsidRPr="00D93A6A">
        <w:rPr>
          <w:rFonts w:ascii="Times New Roman" w:hAnsi="Times New Roman"/>
          <w:sz w:val="24"/>
          <w:szCs w:val="24"/>
        </w:rPr>
        <w:t xml:space="preserve"> Л</w:t>
      </w:r>
      <w:proofErr w:type="gramEnd"/>
      <w:r w:rsidRPr="00D93A6A">
        <w:rPr>
          <w:rFonts w:ascii="Times New Roman" w:hAnsi="Times New Roman"/>
          <w:sz w:val="24"/>
          <w:szCs w:val="24"/>
        </w:rPr>
        <w:t xml:space="preserve">и», </w:t>
      </w:r>
      <w:r w:rsidRPr="00D93A6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93A6A">
        <w:rPr>
          <w:rFonts w:ascii="Times New Roman" w:hAnsi="Times New Roman"/>
          <w:sz w:val="24"/>
          <w:szCs w:val="24"/>
        </w:rPr>
        <w:t xml:space="preserve">«Найти человека»,  «Братишки», «Игрушки», </w:t>
      </w:r>
    </w:p>
    <w:p w:rsidR="00D93A6A" w:rsidRPr="00D93A6A" w:rsidRDefault="00D93A6A" w:rsidP="00D93A6A">
      <w:pPr>
        <w:pStyle w:val="a5"/>
        <w:numPr>
          <w:ilvl w:val="0"/>
          <w:numId w:val="7"/>
        </w:numPr>
        <w:tabs>
          <w:tab w:val="left" w:pos="0"/>
        </w:tabs>
        <w:spacing w:after="160" w:line="259" w:lineRule="auto"/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  <w:shd w:val="clear" w:color="auto" w:fill="FFFFFF"/>
        </w:rPr>
        <w:t>«Подкидыш», «Слон и веревочка», «Новые похождения Кота в сапогах», «Алеша Птицын вырабатывает характер».</w:t>
      </w:r>
    </w:p>
    <w:p w:rsidR="00D93A6A" w:rsidRPr="00D93A6A" w:rsidRDefault="00D93A6A" w:rsidP="00D93A6A">
      <w:pPr>
        <w:pStyle w:val="a5"/>
        <w:tabs>
          <w:tab w:val="left" w:pos="993"/>
        </w:tabs>
        <w:spacing w:after="160" w:line="259" w:lineRule="auto"/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993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>Назовите имена писателей, которые являются авторами стихотворений для д</w:t>
      </w:r>
      <w:r w:rsidRPr="00D93A6A">
        <w:rPr>
          <w:rFonts w:ascii="Times New Roman" w:hAnsi="Times New Roman"/>
          <w:sz w:val="24"/>
          <w:szCs w:val="24"/>
        </w:rPr>
        <w:t>е</w:t>
      </w:r>
      <w:r w:rsidRPr="00D93A6A">
        <w:rPr>
          <w:rFonts w:ascii="Times New Roman" w:hAnsi="Times New Roman"/>
          <w:sz w:val="24"/>
          <w:szCs w:val="24"/>
        </w:rPr>
        <w:t>тей.</w:t>
      </w:r>
    </w:p>
    <w:p w:rsidR="00D93A6A" w:rsidRPr="00D93A6A" w:rsidRDefault="00D93A6A" w:rsidP="00D93A6A">
      <w:pPr>
        <w:pStyle w:val="a5"/>
        <w:tabs>
          <w:tab w:val="left" w:pos="993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</w:p>
    <w:p w:rsidR="00D93A6A" w:rsidRPr="00D93A6A" w:rsidRDefault="00D93A6A" w:rsidP="00D93A6A">
      <w:pPr>
        <w:pStyle w:val="a5"/>
        <w:numPr>
          <w:ilvl w:val="0"/>
          <w:numId w:val="6"/>
        </w:numPr>
        <w:tabs>
          <w:tab w:val="left" w:pos="993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8275" cy="2047875"/>
            <wp:effectExtent l="19050" t="0" r="9525" b="0"/>
            <wp:docPr id="1" name="Рисунок 4" descr="C:\Users\Lenovo\Desktop\122660656025Chukovskii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Lenovo\Desktop\122660656025Chukovskii1_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A6A">
        <w:rPr>
          <w:rFonts w:ascii="Times New Roman" w:hAnsi="Times New Roman"/>
          <w:sz w:val="24"/>
          <w:szCs w:val="24"/>
        </w:rPr>
        <w:t xml:space="preserve">     2. </w:t>
      </w:r>
      <w:r w:rsidRPr="00D93A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2038350"/>
            <wp:effectExtent l="19050" t="0" r="0" b="0"/>
            <wp:docPr id="2" name="Рисунок 5" descr="C:\Users\Lenovo\Desktop\mars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Lenovo\Desktop\marsha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A6A">
        <w:rPr>
          <w:rFonts w:ascii="Times New Roman" w:hAnsi="Times New Roman"/>
          <w:sz w:val="24"/>
          <w:szCs w:val="24"/>
        </w:rPr>
        <w:t xml:space="preserve">  3. </w:t>
      </w:r>
      <w:r w:rsidRPr="00D93A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924050"/>
            <wp:effectExtent l="19050" t="0" r="0" b="0"/>
            <wp:docPr id="3" name="Рисунок 6" descr="C:\Users\Lenovo\Desktop\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Lenovo\Desktop\0000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A6A" w:rsidRPr="00D93A6A" w:rsidRDefault="00D93A6A" w:rsidP="00D93A6A">
      <w:pPr>
        <w:pStyle w:val="a5"/>
        <w:tabs>
          <w:tab w:val="left" w:pos="993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</w:p>
    <w:p w:rsidR="00D93A6A" w:rsidRPr="00D93A6A" w:rsidRDefault="00D93A6A" w:rsidP="00D93A6A">
      <w:pPr>
        <w:pStyle w:val="a5"/>
        <w:tabs>
          <w:tab w:val="left" w:pos="993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</w:p>
    <w:p w:rsidR="00D93A6A" w:rsidRPr="00D93A6A" w:rsidRDefault="00D93A6A" w:rsidP="00D93A6A">
      <w:pPr>
        <w:pStyle w:val="a5"/>
        <w:numPr>
          <w:ilvl w:val="0"/>
          <w:numId w:val="3"/>
        </w:numPr>
        <w:tabs>
          <w:tab w:val="left" w:pos="142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Как вы думаете, к каким стихотворениям Агнии </w:t>
      </w:r>
      <w:proofErr w:type="spellStart"/>
      <w:r w:rsidRPr="00D93A6A">
        <w:rPr>
          <w:rFonts w:ascii="Times New Roman" w:hAnsi="Times New Roman"/>
          <w:sz w:val="24"/>
          <w:szCs w:val="24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</w:rPr>
        <w:t xml:space="preserve"> можно отнести эти картинки.</w:t>
      </w:r>
    </w:p>
    <w:p w:rsidR="00D93A6A" w:rsidRPr="00D93A6A" w:rsidRDefault="00D93A6A" w:rsidP="00D93A6A">
      <w:pPr>
        <w:pStyle w:val="a5"/>
        <w:tabs>
          <w:tab w:val="left" w:pos="993"/>
        </w:tabs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400175"/>
            <wp:effectExtent l="19050" t="0" r="0" b="0"/>
            <wp:docPr id="4" name="Рисунок 1" descr="C:\Users\Lenovo\Desktop\самолёт-построим-сами-понесёмся-над-лес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enovo\Desktop\самолёт-построим-сами-понесёмся-над-лесами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A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400175"/>
            <wp:effectExtent l="19050" t="0" r="0" b="0"/>
            <wp:docPr id="5" name="Рисунок 2" descr="C:\Users\Lenovo\Desktop\Sneg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Lenovo\Desktop\Snegi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A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381125"/>
            <wp:effectExtent l="19050" t="0" r="0" b="0"/>
            <wp:docPr id="6" name="Рисунок 7" descr="C:\Users\A_Tatyanina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_Tatyanina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A6A" w:rsidRPr="00D93A6A" w:rsidRDefault="00D93A6A" w:rsidP="00D93A6A">
      <w:pPr>
        <w:pStyle w:val="a5"/>
        <w:numPr>
          <w:ilvl w:val="0"/>
          <w:numId w:val="4"/>
        </w:numPr>
        <w:tabs>
          <w:tab w:val="left" w:pos="993"/>
        </w:tabs>
        <w:ind w:left="-851" w:right="-143" w:firstLine="567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                                  2.                                         3. </w:t>
      </w:r>
    </w:p>
    <w:p w:rsidR="00D93A6A" w:rsidRPr="00D93A6A" w:rsidRDefault="00D93A6A" w:rsidP="00D93A6A">
      <w:pPr>
        <w:pStyle w:val="a5"/>
        <w:tabs>
          <w:tab w:val="left" w:pos="993"/>
        </w:tabs>
        <w:ind w:left="-851" w:right="-143" w:firstLine="567"/>
        <w:rPr>
          <w:rFonts w:ascii="Times New Roman" w:hAnsi="Times New Roman"/>
          <w:sz w:val="24"/>
          <w:szCs w:val="24"/>
        </w:rPr>
      </w:pPr>
    </w:p>
    <w:p w:rsidR="00D93A6A" w:rsidRPr="00D93A6A" w:rsidRDefault="00D93A6A" w:rsidP="00D93A6A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99" w:lineRule="atLeast"/>
        <w:ind w:left="-851" w:right="-143" w:firstLine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D93A6A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Именно в этом стихотворении Агния Львовна советует пораньше лечь спать, чтобы завтрашний день наступил скорее. В каком стихотворении она дает т</w:t>
      </w:r>
      <w:r w:rsidRPr="00D93A6A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D93A6A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кой совет? </w:t>
      </w:r>
    </w:p>
    <w:p w:rsidR="00D93A6A" w:rsidRPr="00D93A6A" w:rsidRDefault="00D93A6A" w:rsidP="00D93A6A">
      <w:pPr>
        <w:pStyle w:val="a5"/>
        <w:shd w:val="clear" w:color="auto" w:fill="FFFFFF"/>
        <w:tabs>
          <w:tab w:val="left" w:pos="142"/>
        </w:tabs>
        <w:spacing w:before="100" w:beforeAutospacing="1" w:after="100" w:afterAutospacing="1" w:line="299" w:lineRule="atLeast"/>
        <w:ind w:left="-851" w:right="-143" w:firstLine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D93A6A" w:rsidRPr="00D93A6A" w:rsidRDefault="00D93A6A" w:rsidP="00D93A6A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99" w:lineRule="atLeast"/>
        <w:ind w:left="-851"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D93A6A">
        <w:rPr>
          <w:rStyle w:val="a4"/>
          <w:rFonts w:ascii="Times New Roman" w:hAnsi="Times New Roman"/>
          <w:b w:val="0"/>
          <w:sz w:val="24"/>
          <w:szCs w:val="24"/>
        </w:rPr>
        <w:t xml:space="preserve"> В этом стихотворении автор подробно описывает, как ребята ждали семью скворцов, выкрасили крышу, отгоняли со двора кошек, укрепили дом для них на ветке клена, но птицы  улетели. Почему это произошло?</w:t>
      </w:r>
    </w:p>
    <w:p w:rsidR="00D93A6A" w:rsidRPr="00D93A6A" w:rsidRDefault="00D93A6A" w:rsidP="00D93A6A">
      <w:pPr>
        <w:pStyle w:val="a5"/>
        <w:tabs>
          <w:tab w:val="left" w:pos="142"/>
        </w:tabs>
        <w:ind w:left="-851" w:right="-143" w:firstLine="567"/>
        <w:rPr>
          <w:rFonts w:ascii="Times New Roman" w:hAnsi="Times New Roman"/>
          <w:sz w:val="24"/>
          <w:szCs w:val="24"/>
        </w:rPr>
      </w:pPr>
    </w:p>
    <w:p w:rsidR="00D93A6A" w:rsidRDefault="00D93A6A" w:rsidP="00D93A6A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100" w:beforeAutospacing="1" w:after="100" w:afterAutospacing="1" w:line="299" w:lineRule="atLeast"/>
        <w:ind w:left="-851" w:right="-143" w:firstLine="567"/>
        <w:jc w:val="both"/>
        <w:rPr>
          <w:rFonts w:ascii="Times New Roman" w:hAnsi="Times New Roman"/>
          <w:sz w:val="24"/>
          <w:szCs w:val="24"/>
        </w:rPr>
      </w:pPr>
      <w:r w:rsidRPr="00D93A6A">
        <w:rPr>
          <w:rFonts w:ascii="Times New Roman" w:hAnsi="Times New Roman"/>
          <w:sz w:val="24"/>
          <w:szCs w:val="24"/>
        </w:rPr>
        <w:t xml:space="preserve"> Нарисуй игрушку к любимому стихотворению А. Л. </w:t>
      </w:r>
      <w:proofErr w:type="spellStart"/>
      <w:r w:rsidRPr="00D93A6A">
        <w:rPr>
          <w:rFonts w:ascii="Times New Roman" w:hAnsi="Times New Roman"/>
          <w:sz w:val="24"/>
          <w:szCs w:val="24"/>
        </w:rPr>
        <w:t>Барто</w:t>
      </w:r>
      <w:proofErr w:type="spellEnd"/>
      <w:r w:rsidRPr="00D93A6A">
        <w:rPr>
          <w:rFonts w:ascii="Times New Roman" w:hAnsi="Times New Roman"/>
          <w:sz w:val="24"/>
          <w:szCs w:val="24"/>
        </w:rPr>
        <w:t>.</w:t>
      </w:r>
    </w:p>
    <w:p w:rsidR="00D93A6A" w:rsidRPr="00D93A6A" w:rsidRDefault="00D93A6A" w:rsidP="00D93A6A">
      <w:pPr>
        <w:pStyle w:val="a5"/>
        <w:rPr>
          <w:rFonts w:ascii="Times New Roman" w:hAnsi="Times New Roman"/>
          <w:sz w:val="24"/>
          <w:szCs w:val="24"/>
        </w:rPr>
      </w:pPr>
    </w:p>
    <w:p w:rsidR="00D93A6A" w:rsidRPr="00D93A6A" w:rsidRDefault="00D93A6A" w:rsidP="00D93A6A">
      <w:pPr>
        <w:shd w:val="clear" w:color="auto" w:fill="FFFFFF"/>
        <w:tabs>
          <w:tab w:val="left" w:pos="142"/>
        </w:tabs>
        <w:spacing w:before="100" w:beforeAutospacing="1" w:after="100" w:afterAutospacing="1" w:line="299" w:lineRule="atLeast"/>
        <w:ind w:right="-143"/>
        <w:jc w:val="both"/>
      </w:pPr>
      <w:r>
        <w:t xml:space="preserve">Приложения № 2, 3 и 4 смотрите в конце данного </w:t>
      </w:r>
      <w:r w:rsidR="00126517">
        <w:t>документа</w:t>
      </w:r>
    </w:p>
    <w:p w:rsidR="00D93A6A" w:rsidRDefault="00D93A6A" w:rsidP="00D93A6A">
      <w:pPr>
        <w:tabs>
          <w:tab w:val="left" w:pos="1134"/>
        </w:tabs>
        <w:spacing w:after="240"/>
        <w:ind w:left="142" w:firstLine="284"/>
        <w:jc w:val="both"/>
        <w:rPr>
          <w:b/>
          <w:sz w:val="28"/>
          <w:szCs w:val="28"/>
        </w:rPr>
      </w:pPr>
    </w:p>
    <w:p w:rsidR="00D93A6A" w:rsidRDefault="00D93A6A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D93A6A" w:rsidRDefault="00D93A6A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D93A6A" w:rsidRDefault="00D93A6A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D93A6A">
      <w:pPr>
        <w:tabs>
          <w:tab w:val="num" w:pos="360"/>
        </w:tabs>
        <w:ind w:left="360"/>
        <w:jc w:val="right"/>
        <w:rPr>
          <w:b/>
          <w:color w:val="000000"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Pr="0097517C" w:rsidRDefault="00126517" w:rsidP="00126517">
      <w:pPr>
        <w:ind w:left="-1134" w:firstLine="567"/>
        <w:jc w:val="center"/>
        <w:rPr>
          <w:b/>
          <w:sz w:val="28"/>
          <w:szCs w:val="28"/>
        </w:rPr>
      </w:pPr>
      <w:r w:rsidRPr="0097517C">
        <w:rPr>
          <w:b/>
          <w:sz w:val="28"/>
          <w:szCs w:val="28"/>
        </w:rPr>
        <w:lastRenderedPageBreak/>
        <w:t>ПОЛОЖЕНИЕ</w:t>
      </w:r>
    </w:p>
    <w:p w:rsidR="00126517" w:rsidRPr="0097517C" w:rsidRDefault="00126517" w:rsidP="00126517">
      <w:pPr>
        <w:ind w:left="-1134" w:firstLine="567"/>
        <w:jc w:val="center"/>
        <w:rPr>
          <w:b/>
        </w:rPr>
      </w:pPr>
      <w:r w:rsidRPr="0097517C">
        <w:rPr>
          <w:b/>
        </w:rPr>
        <w:t>о Всероссийской интеллектуальной викторине для 1-5 классов</w:t>
      </w:r>
    </w:p>
    <w:p w:rsidR="00126517" w:rsidRPr="0097517C" w:rsidRDefault="00126517" w:rsidP="00126517">
      <w:pPr>
        <w:ind w:left="-1134" w:firstLine="567"/>
        <w:jc w:val="center"/>
        <w:rPr>
          <w:b/>
          <w:sz w:val="28"/>
          <w:szCs w:val="28"/>
        </w:rPr>
      </w:pPr>
      <w:r w:rsidRPr="0097517C">
        <w:rPr>
          <w:b/>
          <w:sz w:val="28"/>
          <w:szCs w:val="28"/>
        </w:rPr>
        <w:t>«Ах, как много на свете кошек»</w:t>
      </w:r>
    </w:p>
    <w:p w:rsidR="00126517" w:rsidRPr="0097517C" w:rsidRDefault="00126517" w:rsidP="00126517">
      <w:pPr>
        <w:ind w:left="-1134" w:firstLine="567"/>
        <w:jc w:val="both"/>
      </w:pPr>
      <w:r w:rsidRPr="0097517C">
        <w:t>Пожалуй, в мире нет ни одного человека, который бы не был знаком с таким животным как кошка. Кошка и человек познакомились более шести тысяч лет н</w:t>
      </w:r>
      <w:r w:rsidRPr="0097517C">
        <w:t>а</w:t>
      </w:r>
      <w:r w:rsidRPr="0097517C">
        <w:t>зад. И даже после многих сотен лет совместного сосуществования кошка остается неразгаданной тайной - гордым, независимым и грациозным существом. Это заг</w:t>
      </w:r>
      <w:r w:rsidRPr="0097517C">
        <w:t>а</w:t>
      </w:r>
      <w:r w:rsidRPr="0097517C">
        <w:t>дочное создание вполне легко может обойтись без человеческого общества и общения с человеком. Чего не скажешь о человеке -  в наш век стрессов и невообр</w:t>
      </w:r>
      <w:r w:rsidRPr="0097517C">
        <w:t>а</w:t>
      </w:r>
      <w:r w:rsidRPr="0097517C">
        <w:t>зимых нагрузок обойтись без этого животного очень непросто, а порой и просто нер</w:t>
      </w:r>
      <w:r w:rsidRPr="0097517C">
        <w:t>е</w:t>
      </w:r>
      <w:r w:rsidRPr="0097517C">
        <w:t>ально.</w:t>
      </w:r>
    </w:p>
    <w:p w:rsidR="00126517" w:rsidRPr="0097517C" w:rsidRDefault="00126517" w:rsidP="00126517">
      <w:pPr>
        <w:ind w:left="-1134" w:firstLine="567"/>
        <w:jc w:val="both"/>
        <w:rPr>
          <w:i/>
        </w:rPr>
      </w:pPr>
      <w:r w:rsidRPr="0097517C">
        <w:t>В целях расширения знаний учащихся о домашних животных - кошках</w:t>
      </w:r>
      <w:r>
        <w:t xml:space="preserve">, </w:t>
      </w:r>
      <w:r w:rsidRPr="0097517C">
        <w:rPr>
          <w:color w:val="000000"/>
        </w:rPr>
        <w:t>в</w:t>
      </w:r>
      <w:r w:rsidRPr="0097517C">
        <w:t xml:space="preserve"> соответствии с единым календарем массовых мероприятий на 2015 - </w:t>
      </w:r>
      <w:smartTag w:uri="urn:schemas-microsoft-com:office:smarttags" w:element="metricconverter">
        <w:smartTagPr>
          <w:attr w:name="ProductID" w:val="2016 г"/>
        </w:smartTagPr>
        <w:r w:rsidRPr="0097517C">
          <w:t>2016 г</w:t>
        </w:r>
      </w:smartTag>
      <w:r w:rsidRPr="0097517C">
        <w:t>.г. Центром гражданских и молодёжных инициатив «Идея» г. Оренбурга проводится Вс</w:t>
      </w:r>
      <w:r w:rsidRPr="0097517C">
        <w:t>е</w:t>
      </w:r>
      <w:r w:rsidRPr="0097517C">
        <w:t xml:space="preserve">российская интеллектуальная викторина для обучающихся 1-5 классов </w:t>
      </w:r>
      <w:r w:rsidRPr="0097517C">
        <w:rPr>
          <w:b/>
        </w:rPr>
        <w:t xml:space="preserve">«Ах, как много на свете кошек» </w:t>
      </w:r>
      <w:r w:rsidRPr="0097517C">
        <w:t>(далее - Викт</w:t>
      </w:r>
      <w:r w:rsidRPr="0097517C">
        <w:t>о</w:t>
      </w:r>
      <w:r w:rsidRPr="0097517C">
        <w:t>рина).</w:t>
      </w:r>
    </w:p>
    <w:p w:rsidR="00126517" w:rsidRPr="0097517C" w:rsidRDefault="00126517" w:rsidP="00126517">
      <w:pPr>
        <w:numPr>
          <w:ilvl w:val="0"/>
          <w:numId w:val="9"/>
        </w:numPr>
        <w:ind w:left="-1134" w:firstLine="567"/>
        <w:jc w:val="center"/>
        <w:rPr>
          <w:b/>
        </w:rPr>
      </w:pPr>
      <w:r w:rsidRPr="0097517C">
        <w:rPr>
          <w:b/>
        </w:rPr>
        <w:t>Цель и задачи Викторины</w:t>
      </w:r>
    </w:p>
    <w:p w:rsidR="00126517" w:rsidRPr="0097517C" w:rsidRDefault="00126517" w:rsidP="00126517">
      <w:pPr>
        <w:ind w:left="-1134" w:firstLine="567"/>
        <w:jc w:val="both"/>
        <w:rPr>
          <w:color w:val="000000"/>
        </w:rPr>
      </w:pPr>
      <w:r w:rsidRPr="0097517C">
        <w:rPr>
          <w:shd w:val="clear" w:color="auto" w:fill="FFFFFF"/>
        </w:rPr>
        <w:t xml:space="preserve">1.1. </w:t>
      </w:r>
      <w:r w:rsidRPr="0097517C">
        <w:rPr>
          <w:color w:val="000000"/>
        </w:rPr>
        <w:t xml:space="preserve">Расширить знания учащихся </w:t>
      </w:r>
      <w:r w:rsidRPr="0097517C">
        <w:t>о таких животных, как кошка;</w:t>
      </w:r>
    </w:p>
    <w:p w:rsidR="00126517" w:rsidRDefault="00126517" w:rsidP="00126517">
      <w:pPr>
        <w:ind w:left="-1134" w:firstLine="567"/>
        <w:jc w:val="both"/>
        <w:rPr>
          <w:color w:val="000000"/>
        </w:rPr>
      </w:pPr>
      <w:r w:rsidRPr="0097517C">
        <w:t xml:space="preserve">1.2. </w:t>
      </w:r>
      <w:r w:rsidRPr="0097517C">
        <w:rPr>
          <w:color w:val="000000"/>
        </w:rPr>
        <w:t>Развитие творческого мышления учащихся и повышение их познавател</w:t>
      </w:r>
      <w:r w:rsidRPr="0097517C">
        <w:rPr>
          <w:color w:val="000000"/>
        </w:rPr>
        <w:t>ь</w:t>
      </w:r>
      <w:r w:rsidRPr="0097517C">
        <w:rPr>
          <w:color w:val="000000"/>
        </w:rPr>
        <w:t>ного уровня;</w:t>
      </w:r>
    </w:p>
    <w:p w:rsidR="00126517" w:rsidRPr="0097517C" w:rsidRDefault="00126517" w:rsidP="00126517">
      <w:pPr>
        <w:ind w:left="-1134" w:firstLine="567"/>
        <w:jc w:val="both"/>
        <w:rPr>
          <w:color w:val="000000"/>
        </w:rPr>
      </w:pPr>
      <w:r w:rsidRPr="0097517C">
        <w:t xml:space="preserve">1.3. </w:t>
      </w:r>
      <w:r w:rsidRPr="0097517C">
        <w:rPr>
          <w:color w:val="000000"/>
        </w:rPr>
        <w:t>Ра</w:t>
      </w:r>
      <w:r w:rsidRPr="0097517C">
        <w:rPr>
          <w:color w:val="000000"/>
        </w:rPr>
        <w:t>з</w:t>
      </w:r>
      <w:r w:rsidRPr="0097517C">
        <w:rPr>
          <w:color w:val="000000"/>
        </w:rPr>
        <w:t>витие мотивации к интеллектуальной деятельности;</w:t>
      </w:r>
    </w:p>
    <w:p w:rsidR="00126517" w:rsidRPr="0097517C" w:rsidRDefault="00126517" w:rsidP="00126517">
      <w:pPr>
        <w:ind w:left="-1134" w:firstLine="567"/>
        <w:jc w:val="both"/>
        <w:rPr>
          <w:color w:val="000000"/>
        </w:rPr>
      </w:pPr>
      <w:r w:rsidRPr="0097517C">
        <w:t>1.4.</w:t>
      </w:r>
      <w:r w:rsidRPr="0097517C">
        <w:rPr>
          <w:b/>
        </w:rPr>
        <w:t xml:space="preserve"> </w:t>
      </w:r>
      <w:r w:rsidRPr="0097517C">
        <w:t>В</w:t>
      </w:r>
      <w:r w:rsidRPr="0097517C">
        <w:rPr>
          <w:color w:val="000000"/>
          <w:shd w:val="clear" w:color="auto" w:fill="FFFFFF"/>
        </w:rPr>
        <w:t>оспитани</w:t>
      </w:r>
      <w:r>
        <w:rPr>
          <w:color w:val="000000"/>
          <w:shd w:val="clear" w:color="auto" w:fill="FFFFFF"/>
        </w:rPr>
        <w:t>е</w:t>
      </w:r>
      <w:r w:rsidRPr="0097517C">
        <w:rPr>
          <w:color w:val="000000"/>
          <w:shd w:val="clear" w:color="auto" w:fill="FFFFFF"/>
        </w:rPr>
        <w:t xml:space="preserve"> сострадания, милосердия </w:t>
      </w:r>
      <w:r>
        <w:rPr>
          <w:color w:val="000000"/>
          <w:shd w:val="clear" w:color="auto" w:fill="FFFFFF"/>
        </w:rPr>
        <w:t xml:space="preserve"> и любви </w:t>
      </w:r>
      <w:r w:rsidRPr="0097517C">
        <w:rPr>
          <w:color w:val="000000"/>
          <w:shd w:val="clear" w:color="auto" w:fill="FFFFFF"/>
        </w:rPr>
        <w:t>к нашим младшим братьям</w:t>
      </w:r>
      <w:r>
        <w:rPr>
          <w:color w:val="000000"/>
          <w:shd w:val="clear" w:color="auto" w:fill="FFFFFF"/>
        </w:rPr>
        <w:t>;</w:t>
      </w:r>
    </w:p>
    <w:p w:rsidR="00126517" w:rsidRPr="0097517C" w:rsidRDefault="00126517" w:rsidP="00126517">
      <w:pPr>
        <w:ind w:left="-1134" w:firstLine="567"/>
        <w:jc w:val="center"/>
        <w:rPr>
          <w:b/>
          <w:bCs/>
        </w:rPr>
      </w:pPr>
      <w:r w:rsidRPr="0097517C">
        <w:rPr>
          <w:b/>
          <w:bCs/>
        </w:rPr>
        <w:t>2. Организаторы</w:t>
      </w:r>
    </w:p>
    <w:p w:rsidR="00126517" w:rsidRPr="0097517C" w:rsidRDefault="00126517" w:rsidP="00126517">
      <w:pPr>
        <w:numPr>
          <w:ilvl w:val="1"/>
          <w:numId w:val="8"/>
        </w:numPr>
        <w:tabs>
          <w:tab w:val="num" w:pos="284"/>
          <w:tab w:val="left" w:pos="993"/>
        </w:tabs>
        <w:ind w:left="-1134" w:firstLine="567"/>
        <w:jc w:val="both"/>
      </w:pPr>
      <w:r w:rsidRPr="0097517C">
        <w:t xml:space="preserve"> Общее руководство конкурсом осуществляет Центр гражданских и молодёжных ин</w:t>
      </w:r>
      <w:r w:rsidRPr="0097517C">
        <w:t>и</w:t>
      </w:r>
      <w:r w:rsidRPr="0097517C">
        <w:t xml:space="preserve">циатив «Идея» </w:t>
      </w:r>
      <w:proofErr w:type="gramStart"/>
      <w:r w:rsidRPr="0097517C">
        <w:t>г</w:t>
      </w:r>
      <w:proofErr w:type="gramEnd"/>
      <w:r w:rsidRPr="0097517C">
        <w:t>. Оренбурга.</w:t>
      </w:r>
    </w:p>
    <w:p w:rsidR="00126517" w:rsidRPr="0097517C" w:rsidRDefault="00126517" w:rsidP="00126517">
      <w:pPr>
        <w:pStyle w:val="4"/>
        <w:ind w:left="-1134"/>
        <w:rPr>
          <w:rFonts w:ascii="Times New Roman" w:hAnsi="Times New Roman"/>
          <w:sz w:val="24"/>
        </w:rPr>
      </w:pPr>
      <w:r w:rsidRPr="0097517C">
        <w:rPr>
          <w:rFonts w:ascii="Times New Roman" w:hAnsi="Times New Roman"/>
          <w:sz w:val="24"/>
        </w:rPr>
        <w:t>3. Участники</w:t>
      </w:r>
    </w:p>
    <w:p w:rsidR="00126517" w:rsidRPr="0097517C" w:rsidRDefault="00126517" w:rsidP="00126517">
      <w:pPr>
        <w:pStyle w:val="1"/>
        <w:tabs>
          <w:tab w:val="num" w:pos="360"/>
        </w:tabs>
        <w:spacing w:before="120" w:after="0"/>
        <w:ind w:left="-1134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7517C">
        <w:rPr>
          <w:rFonts w:ascii="Times New Roman" w:hAnsi="Times New Roman"/>
          <w:b w:val="0"/>
          <w:sz w:val="24"/>
          <w:szCs w:val="24"/>
        </w:rPr>
        <w:t>3.1 Всероссийская литературная Викторина проводится для учащихся 1-5 классов всех общеобразовательных учреждений, а также учащихся, находящихся на домашнем обуч</w:t>
      </w:r>
      <w:r w:rsidRPr="0097517C">
        <w:rPr>
          <w:rFonts w:ascii="Times New Roman" w:hAnsi="Times New Roman"/>
          <w:b w:val="0"/>
          <w:sz w:val="24"/>
          <w:szCs w:val="24"/>
        </w:rPr>
        <w:t>е</w:t>
      </w:r>
      <w:r w:rsidRPr="0097517C">
        <w:rPr>
          <w:rFonts w:ascii="Times New Roman" w:hAnsi="Times New Roman"/>
          <w:b w:val="0"/>
          <w:sz w:val="24"/>
          <w:szCs w:val="24"/>
        </w:rPr>
        <w:t xml:space="preserve">нии. </w:t>
      </w:r>
    </w:p>
    <w:p w:rsidR="00126517" w:rsidRPr="0097517C" w:rsidRDefault="00126517" w:rsidP="00126517">
      <w:pPr>
        <w:ind w:left="-1134" w:firstLine="567"/>
        <w:jc w:val="center"/>
        <w:rPr>
          <w:b/>
        </w:rPr>
      </w:pPr>
      <w:r w:rsidRPr="0097517C">
        <w:rPr>
          <w:b/>
        </w:rPr>
        <w:t>4. Сроки проведения Викторины</w:t>
      </w:r>
    </w:p>
    <w:p w:rsidR="00126517" w:rsidRPr="0097517C" w:rsidRDefault="00126517" w:rsidP="00126517">
      <w:pPr>
        <w:numPr>
          <w:ilvl w:val="0"/>
          <w:numId w:val="10"/>
        </w:numPr>
        <w:ind w:left="-1134" w:firstLine="567"/>
        <w:jc w:val="both"/>
        <w:rPr>
          <w:b/>
        </w:rPr>
      </w:pPr>
      <w:r w:rsidRPr="0097517C">
        <w:rPr>
          <w:lang w:val="en-US"/>
        </w:rPr>
        <w:t>I</w:t>
      </w:r>
      <w:r w:rsidRPr="0097517C">
        <w:t xml:space="preserve"> этап </w:t>
      </w:r>
      <w:r w:rsidRPr="0097517C">
        <w:rPr>
          <w:b/>
        </w:rPr>
        <w:t>-</w:t>
      </w:r>
      <w:r w:rsidRPr="0097517C">
        <w:t xml:space="preserve"> с </w:t>
      </w:r>
      <w:r w:rsidRPr="0097517C">
        <w:rPr>
          <w:b/>
        </w:rPr>
        <w:t>10 марта 2016 г. - 6 апреля 2016 г.</w:t>
      </w:r>
    </w:p>
    <w:p w:rsidR="00126517" w:rsidRPr="0097517C" w:rsidRDefault="00126517" w:rsidP="00126517">
      <w:pPr>
        <w:ind w:left="-1134" w:firstLine="567"/>
        <w:jc w:val="both"/>
      </w:pPr>
      <w:r w:rsidRPr="0097517C">
        <w:t>Образовательным учреждениям и педагогам-кураторам рассылается информация о сроках проведения Викторины и условиях участия. Потенциальные участники знакомятся с Положением Викторины, с условиями участия. На этом этапе прои</w:t>
      </w:r>
      <w:r w:rsidRPr="0097517C">
        <w:t>с</w:t>
      </w:r>
      <w:r w:rsidRPr="0097517C">
        <w:t>ходит:</w:t>
      </w:r>
    </w:p>
    <w:p w:rsidR="00126517" w:rsidRPr="0097517C" w:rsidRDefault="00126517" w:rsidP="00126517">
      <w:pPr>
        <w:ind w:left="-1134" w:firstLine="567"/>
        <w:jc w:val="both"/>
      </w:pPr>
      <w:r w:rsidRPr="0097517C">
        <w:t xml:space="preserve">- подача заявки на участие в Викторине </w:t>
      </w:r>
      <w:r w:rsidRPr="0097517C">
        <w:rPr>
          <w:color w:val="000000"/>
          <w:shd w:val="clear" w:color="auto" w:fill="FFFFFF"/>
        </w:rPr>
        <w:t>(приложенный документ в форм</w:t>
      </w:r>
      <w:r w:rsidRPr="0097517C">
        <w:rPr>
          <w:color w:val="000000"/>
          <w:shd w:val="clear" w:color="auto" w:fill="FFFFFF"/>
        </w:rPr>
        <w:t>а</w:t>
      </w:r>
      <w:r w:rsidRPr="0097517C">
        <w:rPr>
          <w:color w:val="000000"/>
          <w:shd w:val="clear" w:color="auto" w:fill="FFFFFF"/>
        </w:rPr>
        <w:t>те</w:t>
      </w:r>
      <w:r w:rsidRPr="0097517C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97517C">
        <w:rPr>
          <w:b/>
          <w:color w:val="1414F8"/>
        </w:rPr>
        <w:t>Microsoft</w:t>
      </w:r>
      <w:proofErr w:type="spellEnd"/>
      <w:r w:rsidRPr="0097517C">
        <w:rPr>
          <w:b/>
          <w:color w:val="1414F8"/>
        </w:rPr>
        <w:t xml:space="preserve"> </w:t>
      </w:r>
      <w:proofErr w:type="spellStart"/>
      <w:r w:rsidRPr="0097517C">
        <w:rPr>
          <w:b/>
          <w:color w:val="1414F8"/>
        </w:rPr>
        <w:t>Office</w:t>
      </w:r>
      <w:proofErr w:type="spellEnd"/>
      <w:r w:rsidRPr="0097517C">
        <w:rPr>
          <w:b/>
          <w:color w:val="1414F8"/>
        </w:rPr>
        <w:t xml:space="preserve"> </w:t>
      </w:r>
      <w:proofErr w:type="spellStart"/>
      <w:r w:rsidRPr="0097517C">
        <w:rPr>
          <w:b/>
          <w:color w:val="1414F8"/>
        </w:rPr>
        <w:t>Excel</w:t>
      </w:r>
      <w:proofErr w:type="spellEnd"/>
      <w:r w:rsidRPr="0097517C">
        <w:rPr>
          <w:b/>
          <w:color w:val="1414F8"/>
        </w:rPr>
        <w:t xml:space="preserve"> </w:t>
      </w:r>
      <w:r w:rsidRPr="0097517C">
        <w:rPr>
          <w:color w:val="000000"/>
        </w:rPr>
        <w:t>(приложение 2)</w:t>
      </w:r>
      <w:r w:rsidRPr="0097517C">
        <w:t>)</w:t>
      </w:r>
    </w:p>
    <w:p w:rsidR="00126517" w:rsidRPr="0097517C" w:rsidRDefault="00126517" w:rsidP="00126517">
      <w:pPr>
        <w:ind w:left="-1134" w:firstLine="567"/>
        <w:jc w:val="both"/>
      </w:pPr>
      <w:r w:rsidRPr="0097517C">
        <w:t>-   оплата организационного взноса (приложение №1)</w:t>
      </w:r>
    </w:p>
    <w:p w:rsidR="00126517" w:rsidRPr="0097517C" w:rsidRDefault="00126517" w:rsidP="00126517">
      <w:pPr>
        <w:numPr>
          <w:ilvl w:val="0"/>
          <w:numId w:val="10"/>
        </w:numPr>
        <w:ind w:left="-1134" w:firstLine="567"/>
        <w:jc w:val="both"/>
      </w:pPr>
      <w:r w:rsidRPr="0097517C">
        <w:rPr>
          <w:lang w:val="en-US"/>
        </w:rPr>
        <w:t>II</w:t>
      </w:r>
      <w:r w:rsidRPr="0097517C">
        <w:t xml:space="preserve"> этап – </w:t>
      </w:r>
      <w:r w:rsidRPr="0097517C">
        <w:rPr>
          <w:b/>
        </w:rPr>
        <w:t>с 7 апреля 2016 г. - 18 апреля 2016 г.</w:t>
      </w:r>
      <w:r w:rsidRPr="0097517C">
        <w:t xml:space="preserve"> – проведение Викторины. </w:t>
      </w:r>
    </w:p>
    <w:p w:rsidR="00126517" w:rsidRPr="0097517C" w:rsidRDefault="00126517" w:rsidP="00126517">
      <w:pPr>
        <w:tabs>
          <w:tab w:val="num" w:pos="180"/>
        </w:tabs>
        <w:ind w:left="-1134" w:firstLine="567"/>
        <w:jc w:val="both"/>
        <w:rPr>
          <w:color w:val="000000"/>
          <w:shd w:val="clear" w:color="auto" w:fill="FFFFFF"/>
        </w:rPr>
      </w:pPr>
      <w:r w:rsidRPr="0097517C">
        <w:t>- на</w:t>
      </w:r>
      <w:r w:rsidRPr="0097517C">
        <w:rPr>
          <w:color w:val="000000"/>
          <w:shd w:val="clear" w:color="auto" w:fill="FFFFFF"/>
        </w:rPr>
        <w:t xml:space="preserve"> электронные почтовые адреса, с к</w:t>
      </w:r>
      <w:r>
        <w:rPr>
          <w:color w:val="000000"/>
          <w:shd w:val="clear" w:color="auto" w:fill="FFFFFF"/>
        </w:rPr>
        <w:t>оторых была принята заявка,</w:t>
      </w:r>
      <w:r w:rsidRPr="0097517C">
        <w:rPr>
          <w:color w:val="000000"/>
          <w:shd w:val="clear" w:color="auto" w:fill="FFFFFF"/>
        </w:rPr>
        <w:t xml:space="preserve">  отправляется Пакет с Заданиями (</w:t>
      </w:r>
      <w:r w:rsidRPr="0097517C">
        <w:rPr>
          <w:b/>
          <w:color w:val="000000"/>
          <w:shd w:val="clear" w:color="auto" w:fill="FFFFFF"/>
        </w:rPr>
        <w:t>7 апреля</w:t>
      </w:r>
      <w:r w:rsidRPr="0097517C">
        <w:rPr>
          <w:color w:val="000000"/>
          <w:shd w:val="clear" w:color="auto" w:fill="FFFFFF"/>
        </w:rPr>
        <w:t>)</w:t>
      </w:r>
    </w:p>
    <w:p w:rsidR="00126517" w:rsidRPr="0097517C" w:rsidRDefault="00126517" w:rsidP="00126517">
      <w:pPr>
        <w:ind w:left="-1134" w:firstLine="567"/>
        <w:jc w:val="both"/>
        <w:rPr>
          <w:color w:val="000000"/>
          <w:shd w:val="clear" w:color="auto" w:fill="FFFFFF"/>
        </w:rPr>
      </w:pPr>
      <w:r w:rsidRPr="0097517C">
        <w:rPr>
          <w:color w:val="000000"/>
          <w:shd w:val="clear" w:color="auto" w:fill="FFFFFF"/>
        </w:rPr>
        <w:t xml:space="preserve">- организаторы распространяют задания среди Участников Викторины; </w:t>
      </w:r>
    </w:p>
    <w:p w:rsidR="00126517" w:rsidRPr="0097517C" w:rsidRDefault="00126517" w:rsidP="00126517">
      <w:pPr>
        <w:ind w:left="-1134" w:firstLine="567"/>
        <w:jc w:val="both"/>
        <w:rPr>
          <w:color w:val="000000"/>
          <w:shd w:val="clear" w:color="auto" w:fill="FFFFFF"/>
        </w:rPr>
      </w:pPr>
      <w:r w:rsidRPr="0097517C">
        <w:rPr>
          <w:color w:val="000000"/>
          <w:shd w:val="clear" w:color="auto" w:fill="FFFFFF"/>
        </w:rPr>
        <w:t>- участники выполняют Задания в домашних условиях, с привлечением дополнительных и</w:t>
      </w:r>
      <w:r w:rsidRPr="0097517C">
        <w:rPr>
          <w:color w:val="000000"/>
          <w:shd w:val="clear" w:color="auto" w:fill="FFFFFF"/>
        </w:rPr>
        <w:t>с</w:t>
      </w:r>
      <w:r w:rsidRPr="0097517C">
        <w:rPr>
          <w:color w:val="000000"/>
          <w:shd w:val="clear" w:color="auto" w:fill="FFFFFF"/>
        </w:rPr>
        <w:t>точников информации;</w:t>
      </w:r>
    </w:p>
    <w:p w:rsidR="00126517" w:rsidRPr="0097517C" w:rsidRDefault="00126517" w:rsidP="00126517">
      <w:pPr>
        <w:tabs>
          <w:tab w:val="num" w:pos="0"/>
        </w:tabs>
        <w:ind w:left="-1134" w:firstLine="567"/>
        <w:jc w:val="both"/>
      </w:pPr>
      <w:r w:rsidRPr="0097517C">
        <w:rPr>
          <w:color w:val="000000"/>
          <w:shd w:val="clear" w:color="auto" w:fill="FFFFFF"/>
        </w:rPr>
        <w:t xml:space="preserve">- </w:t>
      </w:r>
      <w:r w:rsidRPr="0097517C">
        <w:t xml:space="preserve">работы присылаются на электронный ящик Викторины  </w:t>
      </w:r>
      <w:hyperlink r:id="rId25" w:history="1">
        <w:r w:rsidRPr="0097517C">
          <w:rPr>
            <w:rStyle w:val="a3"/>
            <w:lang w:val="en-US"/>
          </w:rPr>
          <w:t>centrideia</w:t>
        </w:r>
        <w:r w:rsidRPr="0097517C">
          <w:rPr>
            <w:rStyle w:val="a3"/>
          </w:rPr>
          <w:t>@</w:t>
        </w:r>
        <w:r w:rsidRPr="0097517C">
          <w:rPr>
            <w:rStyle w:val="a3"/>
            <w:lang w:val="en-US"/>
          </w:rPr>
          <w:t>mail</w:t>
        </w:r>
        <w:r w:rsidRPr="0097517C">
          <w:rPr>
            <w:rStyle w:val="a3"/>
          </w:rPr>
          <w:t>.</w:t>
        </w:r>
        <w:proofErr w:type="spellStart"/>
        <w:r w:rsidRPr="0097517C">
          <w:rPr>
            <w:rStyle w:val="a3"/>
            <w:lang w:val="en-US"/>
          </w:rPr>
          <w:t>ru</w:t>
        </w:r>
        <w:proofErr w:type="spellEnd"/>
      </w:hyperlink>
      <w:r w:rsidRPr="0097517C">
        <w:t xml:space="preserve"> до </w:t>
      </w:r>
      <w:r w:rsidRPr="0097517C">
        <w:rPr>
          <w:b/>
        </w:rPr>
        <w:t>18 апреля</w:t>
      </w:r>
      <w:r>
        <w:rPr>
          <w:b/>
        </w:rPr>
        <w:t>;</w:t>
      </w:r>
    </w:p>
    <w:p w:rsidR="00126517" w:rsidRPr="0097517C" w:rsidRDefault="00126517" w:rsidP="00126517">
      <w:pPr>
        <w:tabs>
          <w:tab w:val="num" w:pos="0"/>
        </w:tabs>
        <w:ind w:left="-1134" w:firstLine="567"/>
        <w:jc w:val="both"/>
      </w:pPr>
      <w:r w:rsidRPr="0097517C">
        <w:t>- работы, присланные на другие электронные адреса Центра и через почту России к ра</w:t>
      </w:r>
      <w:r w:rsidRPr="0097517C">
        <w:t>с</w:t>
      </w:r>
      <w:r w:rsidRPr="0097517C">
        <w:t>смотрению НЕ принимаются.</w:t>
      </w:r>
    </w:p>
    <w:p w:rsidR="00126517" w:rsidRPr="0097517C" w:rsidRDefault="00126517" w:rsidP="00126517">
      <w:pPr>
        <w:numPr>
          <w:ilvl w:val="0"/>
          <w:numId w:val="10"/>
        </w:numPr>
        <w:ind w:left="-1134" w:firstLine="567"/>
        <w:jc w:val="both"/>
      </w:pPr>
      <w:r w:rsidRPr="0097517C">
        <w:rPr>
          <w:lang w:val="en-US"/>
        </w:rPr>
        <w:t>III</w:t>
      </w:r>
      <w:r w:rsidRPr="0097517C">
        <w:t xml:space="preserve"> этап – </w:t>
      </w:r>
      <w:r w:rsidRPr="0097517C">
        <w:rPr>
          <w:b/>
        </w:rPr>
        <w:t>с 19 апреля 2016 г. по 1</w:t>
      </w:r>
      <w:r>
        <w:rPr>
          <w:b/>
        </w:rPr>
        <w:t>6</w:t>
      </w:r>
      <w:r w:rsidRPr="0097517C">
        <w:rPr>
          <w:b/>
        </w:rPr>
        <w:t xml:space="preserve"> мая 2016 г.</w:t>
      </w:r>
      <w:r w:rsidRPr="0097517C">
        <w:t xml:space="preserve"> – подведение ит</w:t>
      </w:r>
      <w:r w:rsidRPr="0097517C">
        <w:t>о</w:t>
      </w:r>
      <w:r w:rsidRPr="0097517C">
        <w:t xml:space="preserve">гов. </w:t>
      </w:r>
    </w:p>
    <w:p w:rsidR="00126517" w:rsidRPr="0097517C" w:rsidRDefault="00126517" w:rsidP="00126517">
      <w:pPr>
        <w:ind w:left="-1134" w:firstLine="567"/>
        <w:jc w:val="both"/>
        <w:rPr>
          <w:b/>
        </w:rPr>
      </w:pPr>
      <w:r w:rsidRPr="0097517C">
        <w:t xml:space="preserve">Все сертификаты и дипломы направляются в </w:t>
      </w:r>
      <w:r w:rsidRPr="0097517C">
        <w:rPr>
          <w:b/>
        </w:rPr>
        <w:t>ЭЛЕКТРОННОМ виде</w:t>
      </w:r>
      <w:r w:rsidRPr="0097517C">
        <w:t xml:space="preserve"> на эле</w:t>
      </w:r>
      <w:r w:rsidRPr="0097517C">
        <w:t>к</w:t>
      </w:r>
      <w:r w:rsidRPr="0097517C">
        <w:t xml:space="preserve">тронный адрес образовательных учреждений  </w:t>
      </w:r>
      <w:r w:rsidRPr="0097517C">
        <w:rPr>
          <w:b/>
        </w:rPr>
        <w:t>с 16 мая 2016 г. до 25 мая 2016 г.</w:t>
      </w:r>
    </w:p>
    <w:p w:rsidR="00126517" w:rsidRPr="0097517C" w:rsidRDefault="00126517" w:rsidP="00126517">
      <w:pPr>
        <w:tabs>
          <w:tab w:val="left" w:pos="0"/>
        </w:tabs>
        <w:ind w:left="-1134" w:firstLine="567"/>
        <w:jc w:val="center"/>
        <w:rPr>
          <w:b/>
        </w:rPr>
      </w:pPr>
      <w:r w:rsidRPr="0097517C">
        <w:rPr>
          <w:b/>
        </w:rPr>
        <w:t>5. Чтобы принять участие в Викторине необходимо:</w:t>
      </w:r>
    </w:p>
    <w:p w:rsidR="00126517" w:rsidRPr="0097517C" w:rsidRDefault="00126517" w:rsidP="00126517">
      <w:pPr>
        <w:tabs>
          <w:tab w:val="left" w:pos="0"/>
        </w:tabs>
        <w:ind w:left="-1134" w:firstLine="567"/>
        <w:jc w:val="both"/>
      </w:pPr>
      <w:r w:rsidRPr="0097517C">
        <w:t>1. Заполнить заявку. (Приложение №2)</w:t>
      </w:r>
    </w:p>
    <w:p w:rsidR="00126517" w:rsidRPr="0097517C" w:rsidRDefault="00126517" w:rsidP="00126517">
      <w:pPr>
        <w:tabs>
          <w:tab w:val="left" w:pos="0"/>
        </w:tabs>
        <w:ind w:left="-1134" w:firstLine="567"/>
        <w:jc w:val="both"/>
      </w:pPr>
      <w:r w:rsidRPr="0097517C">
        <w:t xml:space="preserve">2. Оплатить </w:t>
      </w:r>
      <w:proofErr w:type="spellStart"/>
      <w:r w:rsidRPr="0097517C">
        <w:t>оргвзнос</w:t>
      </w:r>
      <w:proofErr w:type="spellEnd"/>
      <w:r w:rsidRPr="0097517C">
        <w:t xml:space="preserve"> (Приложение №1)</w:t>
      </w:r>
    </w:p>
    <w:p w:rsidR="00126517" w:rsidRPr="0097517C" w:rsidRDefault="00126517" w:rsidP="00126517">
      <w:pPr>
        <w:tabs>
          <w:tab w:val="left" w:pos="0"/>
        </w:tabs>
        <w:ind w:left="-1134" w:firstLine="567"/>
        <w:jc w:val="both"/>
        <w:rPr>
          <w:b/>
        </w:rPr>
      </w:pPr>
      <w:r w:rsidRPr="0097517C">
        <w:t xml:space="preserve">3. Заявку и копию документа об оплате </w:t>
      </w:r>
      <w:proofErr w:type="spellStart"/>
      <w:r w:rsidRPr="0097517C">
        <w:t>оргвзноса</w:t>
      </w:r>
      <w:proofErr w:type="spellEnd"/>
      <w:r w:rsidRPr="0097517C">
        <w:t xml:space="preserve"> прислать на электронный а</w:t>
      </w:r>
      <w:r w:rsidRPr="0097517C">
        <w:t>д</w:t>
      </w:r>
      <w:r w:rsidRPr="0097517C">
        <w:t xml:space="preserve">рес Викторины </w:t>
      </w:r>
      <w:hyperlink r:id="rId26" w:history="1">
        <w:r w:rsidRPr="0097517C">
          <w:rPr>
            <w:rStyle w:val="a3"/>
            <w:shd w:val="clear" w:color="auto" w:fill="FFFFFF"/>
            <w:lang w:val="en-US"/>
          </w:rPr>
          <w:t>centrideia</w:t>
        </w:r>
        <w:r w:rsidRPr="0097517C">
          <w:rPr>
            <w:rStyle w:val="a3"/>
            <w:shd w:val="clear" w:color="auto" w:fill="FFFFFF"/>
          </w:rPr>
          <w:t>@</w:t>
        </w:r>
        <w:r w:rsidRPr="0097517C">
          <w:rPr>
            <w:rStyle w:val="a3"/>
            <w:shd w:val="clear" w:color="auto" w:fill="FFFFFF"/>
            <w:lang w:val="en-US"/>
          </w:rPr>
          <w:t>mail</w:t>
        </w:r>
        <w:r w:rsidRPr="0097517C">
          <w:rPr>
            <w:rStyle w:val="a3"/>
            <w:shd w:val="clear" w:color="auto" w:fill="FFFFFF"/>
          </w:rPr>
          <w:t>.</w:t>
        </w:r>
        <w:proofErr w:type="spellStart"/>
        <w:r w:rsidRPr="0097517C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97517C">
        <w:rPr>
          <w:color w:val="000000"/>
          <w:shd w:val="clear" w:color="auto" w:fill="FFFFFF"/>
        </w:rPr>
        <w:t xml:space="preserve"> </w:t>
      </w:r>
      <w:r w:rsidRPr="0097517C">
        <w:rPr>
          <w:b/>
          <w:color w:val="000000"/>
          <w:shd w:val="clear" w:color="auto" w:fill="FFFFFF"/>
        </w:rPr>
        <w:t>до 6 апреля.</w:t>
      </w:r>
    </w:p>
    <w:p w:rsidR="00126517" w:rsidRPr="0097517C" w:rsidRDefault="00126517" w:rsidP="00126517">
      <w:pPr>
        <w:ind w:left="-1134" w:firstLine="567"/>
        <w:jc w:val="center"/>
      </w:pPr>
      <w:r w:rsidRPr="0097517C">
        <w:rPr>
          <w:b/>
        </w:rPr>
        <w:t>6. Критерии оценки конкурсных работ</w:t>
      </w:r>
      <w:r w:rsidRPr="0097517C">
        <w:t xml:space="preserve"> </w:t>
      </w:r>
    </w:p>
    <w:p w:rsidR="00126517" w:rsidRPr="0097517C" w:rsidRDefault="00126517" w:rsidP="00126517">
      <w:pPr>
        <w:ind w:left="-1134" w:firstLine="567"/>
      </w:pPr>
      <w:r w:rsidRPr="0097517C">
        <w:t xml:space="preserve">6.1. Оценивается </w:t>
      </w:r>
      <w:r w:rsidRPr="0097517C">
        <w:rPr>
          <w:b/>
        </w:rPr>
        <w:t>содержание, самостоятельность и выразительность</w:t>
      </w:r>
      <w:r w:rsidRPr="0097517C">
        <w:t xml:space="preserve"> раб</w:t>
      </w:r>
      <w:r w:rsidRPr="0097517C">
        <w:t>о</w:t>
      </w:r>
      <w:r w:rsidRPr="0097517C">
        <w:t>ты.</w:t>
      </w:r>
    </w:p>
    <w:p w:rsidR="00126517" w:rsidRPr="0097517C" w:rsidRDefault="00126517" w:rsidP="00126517">
      <w:pPr>
        <w:ind w:left="-1134" w:firstLine="567"/>
        <w:rPr>
          <w:b/>
        </w:rPr>
      </w:pPr>
      <w:r w:rsidRPr="0097517C">
        <w:t xml:space="preserve">6.2. </w:t>
      </w:r>
      <w:r w:rsidRPr="0097517C">
        <w:rPr>
          <w:rStyle w:val="ft1417"/>
        </w:rPr>
        <w:t>Победителями считаются участники, ответившие правильно на наибольшее количество вопросов.</w:t>
      </w:r>
    </w:p>
    <w:p w:rsidR="00126517" w:rsidRPr="0097517C" w:rsidRDefault="00126517" w:rsidP="00126517">
      <w:pPr>
        <w:tabs>
          <w:tab w:val="num" w:pos="720"/>
        </w:tabs>
        <w:ind w:left="-1134" w:firstLine="567"/>
        <w:jc w:val="center"/>
        <w:rPr>
          <w:b/>
          <w:bCs/>
        </w:rPr>
      </w:pPr>
      <w:r w:rsidRPr="0097517C">
        <w:rPr>
          <w:b/>
          <w:bCs/>
        </w:rPr>
        <w:t>7. Общее руководство и методическое обеспечение Викторины</w:t>
      </w:r>
    </w:p>
    <w:p w:rsidR="00126517" w:rsidRPr="0097517C" w:rsidRDefault="00126517" w:rsidP="00126517">
      <w:pPr>
        <w:tabs>
          <w:tab w:val="left" w:pos="993"/>
        </w:tabs>
        <w:ind w:left="-1134" w:firstLine="567"/>
        <w:jc w:val="both"/>
      </w:pPr>
      <w:r w:rsidRPr="0097517C">
        <w:lastRenderedPageBreak/>
        <w:t>7.1</w:t>
      </w:r>
      <w:proofErr w:type="gramStart"/>
      <w:r w:rsidRPr="0097517C">
        <w:t xml:space="preserve"> Д</w:t>
      </w:r>
      <w:proofErr w:type="gramEnd"/>
      <w:r w:rsidRPr="0097517C">
        <w:t>ля организационно-методического обеспечения Викторины создается постоянно действующий оргкомитет Викторины (далее -</w:t>
      </w:r>
      <w:r w:rsidRPr="0097517C">
        <w:rPr>
          <w:color w:val="FF0000"/>
        </w:rPr>
        <w:t xml:space="preserve"> </w:t>
      </w:r>
      <w:r w:rsidRPr="0097517C">
        <w:t>Оргком</w:t>
      </w:r>
      <w:r w:rsidRPr="0097517C">
        <w:t>и</w:t>
      </w:r>
      <w:r w:rsidRPr="0097517C">
        <w:t>тет).</w:t>
      </w:r>
    </w:p>
    <w:p w:rsidR="00126517" w:rsidRPr="0097517C" w:rsidRDefault="00126517" w:rsidP="00126517">
      <w:pPr>
        <w:tabs>
          <w:tab w:val="num" w:pos="360"/>
          <w:tab w:val="left" w:pos="993"/>
        </w:tabs>
        <w:ind w:left="-1134" w:firstLine="567"/>
        <w:jc w:val="both"/>
      </w:pPr>
      <w:r w:rsidRPr="0097517C">
        <w:t>Оргкомитет Викторины:</w:t>
      </w:r>
    </w:p>
    <w:p w:rsidR="00126517" w:rsidRPr="0097517C" w:rsidRDefault="00126517" w:rsidP="00126517">
      <w:pPr>
        <w:numPr>
          <w:ilvl w:val="0"/>
          <w:numId w:val="11"/>
        </w:numPr>
        <w:tabs>
          <w:tab w:val="left" w:pos="0"/>
        </w:tabs>
        <w:ind w:left="-1134" w:firstLine="567"/>
        <w:jc w:val="both"/>
      </w:pPr>
      <w:r w:rsidRPr="0097517C">
        <w:t>формирует состав жюри;</w:t>
      </w:r>
    </w:p>
    <w:p w:rsidR="00126517" w:rsidRPr="0097517C" w:rsidRDefault="00126517" w:rsidP="00126517">
      <w:pPr>
        <w:numPr>
          <w:ilvl w:val="0"/>
          <w:numId w:val="11"/>
        </w:numPr>
        <w:tabs>
          <w:tab w:val="left" w:pos="0"/>
        </w:tabs>
        <w:ind w:left="-1134" w:firstLine="567"/>
        <w:jc w:val="both"/>
      </w:pPr>
      <w:r w:rsidRPr="0097517C">
        <w:t>осуществляет непосредственное руководство подготовкой и проведением Викторины;</w:t>
      </w:r>
    </w:p>
    <w:p w:rsidR="00126517" w:rsidRPr="0097517C" w:rsidRDefault="00126517" w:rsidP="00126517">
      <w:pPr>
        <w:numPr>
          <w:ilvl w:val="0"/>
          <w:numId w:val="11"/>
        </w:numPr>
        <w:tabs>
          <w:tab w:val="left" w:pos="0"/>
        </w:tabs>
        <w:ind w:left="-1134" w:firstLine="567"/>
        <w:jc w:val="both"/>
      </w:pPr>
      <w:r w:rsidRPr="0097517C">
        <w:t>издает необходимые материалы для проведения Викторины, анализирует и обобщает ит</w:t>
      </w:r>
      <w:r w:rsidRPr="0097517C">
        <w:t>о</w:t>
      </w:r>
      <w:r w:rsidRPr="0097517C">
        <w:t xml:space="preserve">ги Викторины. </w:t>
      </w:r>
    </w:p>
    <w:p w:rsidR="00126517" w:rsidRPr="0097517C" w:rsidRDefault="00126517" w:rsidP="00126517">
      <w:pPr>
        <w:numPr>
          <w:ilvl w:val="0"/>
          <w:numId w:val="11"/>
        </w:numPr>
        <w:tabs>
          <w:tab w:val="left" w:pos="0"/>
        </w:tabs>
        <w:ind w:left="-1134" w:firstLine="567"/>
        <w:jc w:val="both"/>
      </w:pPr>
      <w:r w:rsidRPr="0097517C">
        <w:t>решает вопросы финансирования и материального обеспечения Викторины;</w:t>
      </w:r>
    </w:p>
    <w:p w:rsidR="00126517" w:rsidRPr="0097517C" w:rsidRDefault="00126517" w:rsidP="00126517">
      <w:pPr>
        <w:numPr>
          <w:ilvl w:val="0"/>
          <w:numId w:val="11"/>
        </w:numPr>
        <w:tabs>
          <w:tab w:val="left" w:pos="0"/>
        </w:tabs>
        <w:ind w:left="-1134" w:firstLine="567"/>
        <w:jc w:val="both"/>
      </w:pPr>
      <w:r w:rsidRPr="0097517C">
        <w:t>рассматривает предложения по совершенствованию порядка проведения Викторины.</w:t>
      </w:r>
    </w:p>
    <w:p w:rsidR="00126517" w:rsidRPr="0097517C" w:rsidRDefault="00126517" w:rsidP="00126517">
      <w:pPr>
        <w:tabs>
          <w:tab w:val="num" w:pos="720"/>
        </w:tabs>
        <w:ind w:left="-1134" w:firstLine="567"/>
        <w:jc w:val="center"/>
        <w:rPr>
          <w:b/>
        </w:rPr>
      </w:pPr>
      <w:r w:rsidRPr="0097517C">
        <w:rPr>
          <w:b/>
          <w:bCs/>
        </w:rPr>
        <w:t xml:space="preserve">8. Финансирование </w:t>
      </w:r>
      <w:r w:rsidRPr="0097517C">
        <w:rPr>
          <w:b/>
        </w:rPr>
        <w:t xml:space="preserve">Викторины </w:t>
      </w:r>
    </w:p>
    <w:p w:rsidR="00126517" w:rsidRPr="0097517C" w:rsidRDefault="00126517" w:rsidP="00126517">
      <w:pPr>
        <w:numPr>
          <w:ilvl w:val="0"/>
          <w:numId w:val="2"/>
        </w:numPr>
        <w:ind w:left="-1134" w:firstLine="567"/>
        <w:jc w:val="both"/>
      </w:pPr>
      <w:r w:rsidRPr="0097517C">
        <w:t>Финансирование Викторины осуществляется за счёт организационных взносов уч</w:t>
      </w:r>
      <w:r w:rsidRPr="0097517C">
        <w:t>а</w:t>
      </w:r>
      <w:r w:rsidRPr="0097517C">
        <w:t>стников. (Реквизиты на оплату приложение 1)</w:t>
      </w:r>
    </w:p>
    <w:p w:rsidR="00126517" w:rsidRPr="0097517C" w:rsidRDefault="00126517" w:rsidP="00126517">
      <w:pPr>
        <w:numPr>
          <w:ilvl w:val="0"/>
          <w:numId w:val="2"/>
        </w:numPr>
        <w:ind w:left="-1134" w:firstLine="567"/>
        <w:jc w:val="both"/>
      </w:pPr>
      <w:r w:rsidRPr="0097517C">
        <w:t xml:space="preserve">Организационный взнос составляет </w:t>
      </w:r>
      <w:r>
        <w:rPr>
          <w:b/>
        </w:rPr>
        <w:t>8</w:t>
      </w:r>
      <w:r w:rsidRPr="0097517C">
        <w:rPr>
          <w:b/>
        </w:rPr>
        <w:t>0</w:t>
      </w:r>
      <w:r w:rsidRPr="0097517C">
        <w:t xml:space="preserve"> рублей за участие одного человека. (</w:t>
      </w:r>
      <w:r w:rsidRPr="0097517C">
        <w:rPr>
          <w:b/>
        </w:rPr>
        <w:t>70</w:t>
      </w:r>
      <w:r w:rsidRPr="0097517C">
        <w:t xml:space="preserve"> рублей за человека перечисляются </w:t>
      </w:r>
      <w:r>
        <w:t xml:space="preserve">по реквизитам </w:t>
      </w:r>
      <w:r w:rsidRPr="0097517C">
        <w:t xml:space="preserve">(приложение 1), </w:t>
      </w:r>
      <w:r w:rsidRPr="0097517C">
        <w:rPr>
          <w:b/>
          <w:color w:val="000000"/>
        </w:rPr>
        <w:t xml:space="preserve">10 </w:t>
      </w:r>
      <w:r w:rsidRPr="0097517C">
        <w:t>рублей остаются в общеобразовател</w:t>
      </w:r>
      <w:r w:rsidRPr="0097517C">
        <w:t>ь</w:t>
      </w:r>
      <w:r w:rsidRPr="0097517C">
        <w:t>ном учреждении на организационные расходы «почтовые/электронные переводы»), Оргкомитет включает эти средства в общую смету расходов на проведение Олимпиады. В эту стоимость вх</w:t>
      </w:r>
      <w:r w:rsidRPr="0097517C">
        <w:t>о</w:t>
      </w:r>
      <w:r w:rsidRPr="0097517C">
        <w:t>дит - диплом или сертификат на участника + именная благодарность руководителю + именная благ</w:t>
      </w:r>
      <w:r w:rsidRPr="0097517C">
        <w:t>о</w:t>
      </w:r>
      <w:r w:rsidRPr="0097517C">
        <w:t xml:space="preserve">дарность организатору конкурса в школе в </w:t>
      </w:r>
      <w:r w:rsidRPr="0097517C">
        <w:rPr>
          <w:b/>
          <w:u w:val="single"/>
        </w:rPr>
        <w:t>ЭЛЕКТРОННОМ</w:t>
      </w:r>
      <w:r w:rsidRPr="0097517C">
        <w:rPr>
          <w:b/>
        </w:rPr>
        <w:t xml:space="preserve"> </w:t>
      </w:r>
      <w:r w:rsidRPr="0097517C">
        <w:t xml:space="preserve">виде.  </w:t>
      </w:r>
      <w:r w:rsidRPr="0097517C">
        <w:rPr>
          <w:bCs/>
        </w:rPr>
        <w:t>Оплата от одной школы - участника производится одним плат</w:t>
      </w:r>
      <w:r w:rsidRPr="0097517C">
        <w:rPr>
          <w:bCs/>
        </w:rPr>
        <w:t>е</w:t>
      </w:r>
      <w:r w:rsidRPr="0097517C">
        <w:rPr>
          <w:bCs/>
        </w:rPr>
        <w:t>жом.</w:t>
      </w:r>
    </w:p>
    <w:p w:rsidR="00126517" w:rsidRPr="0097517C" w:rsidRDefault="00126517" w:rsidP="00126517">
      <w:pPr>
        <w:numPr>
          <w:ilvl w:val="0"/>
          <w:numId w:val="2"/>
        </w:numPr>
        <w:ind w:left="-1134" w:firstLine="567"/>
        <w:jc w:val="both"/>
      </w:pPr>
      <w:r w:rsidRPr="0097517C">
        <w:t>Отсканированная квитанция об оплате организационного взноса вкладывается отдельным файлом в одном письме с заявкой на Викторину.</w:t>
      </w:r>
      <w:r w:rsidRPr="0097517C">
        <w:rPr>
          <w:b/>
          <w:bCs/>
        </w:rPr>
        <w:t xml:space="preserve"> </w:t>
      </w:r>
      <w:proofErr w:type="gramStart"/>
      <w:r w:rsidRPr="0097517C">
        <w:rPr>
          <w:bCs/>
          <w:color w:val="000000"/>
        </w:rPr>
        <w:t xml:space="preserve">(Если от школы несколько участников оплата </w:t>
      </w:r>
      <w:proofErr w:type="spellStart"/>
      <w:r w:rsidRPr="0097517C">
        <w:rPr>
          <w:bCs/>
          <w:color w:val="000000"/>
        </w:rPr>
        <w:t>оргвзноса</w:t>
      </w:r>
      <w:proofErr w:type="spellEnd"/>
      <w:r w:rsidRPr="0097517C">
        <w:rPr>
          <w:bCs/>
          <w:color w:val="000000"/>
        </w:rPr>
        <w:t xml:space="preserve"> производится одним платежом.</w:t>
      </w:r>
      <w:proofErr w:type="gramEnd"/>
      <w:r w:rsidRPr="0097517C">
        <w:rPr>
          <w:bCs/>
          <w:color w:val="000000"/>
        </w:rPr>
        <w:t xml:space="preserve"> </w:t>
      </w:r>
      <w:proofErr w:type="gramStart"/>
      <w:r w:rsidRPr="0097517C">
        <w:rPr>
          <w:bCs/>
          <w:color w:val="000000"/>
        </w:rPr>
        <w:t xml:space="preserve">Если </w:t>
      </w:r>
      <w:proofErr w:type="spellStart"/>
      <w:r w:rsidRPr="0097517C">
        <w:rPr>
          <w:bCs/>
          <w:color w:val="000000"/>
        </w:rPr>
        <w:t>ор</w:t>
      </w:r>
      <w:r w:rsidRPr="0097517C">
        <w:rPr>
          <w:bCs/>
          <w:color w:val="000000"/>
        </w:rPr>
        <w:t>г</w:t>
      </w:r>
      <w:r w:rsidRPr="0097517C">
        <w:rPr>
          <w:bCs/>
          <w:color w:val="000000"/>
        </w:rPr>
        <w:t>взнос</w:t>
      </w:r>
      <w:proofErr w:type="spellEnd"/>
      <w:r w:rsidRPr="0097517C">
        <w:rPr>
          <w:bCs/>
          <w:color w:val="000000"/>
        </w:rPr>
        <w:t xml:space="preserve"> был оплачен, а появились еще желающие участвовать в Викторине, необходимо просто доплатить </w:t>
      </w:r>
      <w:proofErr w:type="spellStart"/>
      <w:r w:rsidRPr="0097517C">
        <w:rPr>
          <w:bCs/>
          <w:color w:val="000000"/>
        </w:rPr>
        <w:t>оргвзнос</w:t>
      </w:r>
      <w:proofErr w:type="spellEnd"/>
      <w:r w:rsidRPr="0097517C">
        <w:rPr>
          <w:bCs/>
          <w:color w:val="000000"/>
        </w:rPr>
        <w:t xml:space="preserve"> и прислать вторым ч</w:t>
      </w:r>
      <w:r w:rsidRPr="0097517C">
        <w:rPr>
          <w:bCs/>
          <w:color w:val="000000"/>
        </w:rPr>
        <w:t>е</w:t>
      </w:r>
      <w:r w:rsidRPr="0097517C">
        <w:rPr>
          <w:bCs/>
          <w:color w:val="000000"/>
        </w:rPr>
        <w:t>ком.)</w:t>
      </w:r>
      <w:proofErr w:type="gramEnd"/>
    </w:p>
    <w:p w:rsidR="00126517" w:rsidRPr="0097517C" w:rsidRDefault="00126517" w:rsidP="00126517">
      <w:pPr>
        <w:ind w:left="-1134" w:firstLine="567"/>
        <w:jc w:val="center"/>
        <w:rPr>
          <w:b/>
          <w:bCs/>
        </w:rPr>
      </w:pPr>
      <w:r w:rsidRPr="0097517C">
        <w:rPr>
          <w:b/>
          <w:bCs/>
        </w:rPr>
        <w:t>9.  Подведение итогов Викторины и определение победителей</w:t>
      </w:r>
    </w:p>
    <w:p w:rsidR="00126517" w:rsidRPr="0097517C" w:rsidRDefault="00126517" w:rsidP="00126517">
      <w:pPr>
        <w:numPr>
          <w:ilvl w:val="0"/>
          <w:numId w:val="12"/>
        </w:numPr>
        <w:tabs>
          <w:tab w:val="left" w:pos="0"/>
          <w:tab w:val="left" w:pos="851"/>
        </w:tabs>
        <w:ind w:left="-1134" w:firstLine="567"/>
        <w:jc w:val="both"/>
        <w:rPr>
          <w:b/>
          <w:bCs/>
        </w:rPr>
      </w:pPr>
      <w:r w:rsidRPr="0097517C">
        <w:t>Подведение итогов Викторины проводится индивидуально по каждому уч</w:t>
      </w:r>
      <w:r w:rsidRPr="0097517C">
        <w:t>а</w:t>
      </w:r>
      <w:r w:rsidRPr="0097517C">
        <w:t xml:space="preserve">стнику. </w:t>
      </w:r>
    </w:p>
    <w:p w:rsidR="00126517" w:rsidRPr="0097517C" w:rsidRDefault="00126517" w:rsidP="00126517">
      <w:pPr>
        <w:numPr>
          <w:ilvl w:val="0"/>
          <w:numId w:val="12"/>
        </w:numPr>
        <w:tabs>
          <w:tab w:val="left" w:pos="0"/>
          <w:tab w:val="left" w:pos="851"/>
        </w:tabs>
        <w:ind w:left="-1134" w:firstLine="567"/>
        <w:jc w:val="both"/>
        <w:rPr>
          <w:b/>
          <w:bCs/>
        </w:rPr>
      </w:pPr>
      <w:r w:rsidRPr="0097517C">
        <w:t>Число баллов определяется с учетом количества выполненных заданий и качества пре</w:t>
      </w:r>
      <w:r w:rsidRPr="0097517C">
        <w:t>д</w:t>
      </w:r>
      <w:r w:rsidRPr="0097517C">
        <w:t>ставленных ответов. Выставленные баллы являются окончательными. Победители Викторины награ</w:t>
      </w:r>
      <w:r w:rsidRPr="0097517C">
        <w:t>ж</w:t>
      </w:r>
      <w:r w:rsidRPr="0097517C">
        <w:t>даются дипломами.</w:t>
      </w:r>
    </w:p>
    <w:p w:rsidR="00126517" w:rsidRPr="0097517C" w:rsidRDefault="00126517" w:rsidP="00126517">
      <w:pPr>
        <w:numPr>
          <w:ilvl w:val="0"/>
          <w:numId w:val="12"/>
        </w:numPr>
        <w:tabs>
          <w:tab w:val="left" w:pos="0"/>
          <w:tab w:val="left" w:pos="851"/>
        </w:tabs>
        <w:ind w:left="-1134" w:firstLine="567"/>
        <w:jc w:val="both"/>
        <w:rPr>
          <w:b/>
          <w:bCs/>
        </w:rPr>
      </w:pPr>
      <w:proofErr w:type="gramStart"/>
      <w:r w:rsidRPr="0097517C">
        <w:t>Педагоги, подготовившие победителей и участников Викторины награждаются</w:t>
      </w:r>
      <w:proofErr w:type="gramEnd"/>
      <w:r w:rsidRPr="0097517C">
        <w:t xml:space="preserve"> благода</w:t>
      </w:r>
      <w:r w:rsidRPr="0097517C">
        <w:t>р</w:t>
      </w:r>
      <w:r w:rsidRPr="0097517C">
        <w:t xml:space="preserve">ностями. </w:t>
      </w:r>
    </w:p>
    <w:p w:rsidR="00126517" w:rsidRPr="0097517C" w:rsidRDefault="00126517" w:rsidP="00126517">
      <w:pPr>
        <w:numPr>
          <w:ilvl w:val="0"/>
          <w:numId w:val="12"/>
        </w:numPr>
        <w:tabs>
          <w:tab w:val="left" w:pos="0"/>
          <w:tab w:val="left" w:pos="851"/>
        </w:tabs>
        <w:ind w:left="-1134" w:firstLine="567"/>
        <w:jc w:val="both"/>
        <w:rPr>
          <w:b/>
          <w:bCs/>
        </w:rPr>
      </w:pPr>
      <w:r w:rsidRPr="0097517C">
        <w:t>Победителями считаются участники, награжденные дипломами 1-ой, 2-ой и 3-ей степ</w:t>
      </w:r>
      <w:r w:rsidRPr="0097517C">
        <w:t>е</w:t>
      </w:r>
      <w:r w:rsidRPr="0097517C">
        <w:t xml:space="preserve">ни. Другим участникам Викторины выдаются сертификаты участника. Все сертификаты и дипломы направляются в </w:t>
      </w:r>
      <w:r w:rsidRPr="0097517C">
        <w:rPr>
          <w:b/>
        </w:rPr>
        <w:t>ЭЛЕКТРОННОМ виде</w:t>
      </w:r>
      <w:r w:rsidRPr="0097517C">
        <w:t xml:space="preserve"> на электронный адрес образовательных учреждений. Всем  организаторам Викторины в школе, а также педагогам - руководителям, высылаются именные благодарности БЕ</w:t>
      </w:r>
      <w:r w:rsidRPr="0097517C">
        <w:t>С</w:t>
      </w:r>
      <w:r w:rsidRPr="0097517C">
        <w:t xml:space="preserve">ПЛАТНО. </w:t>
      </w:r>
    </w:p>
    <w:p w:rsidR="00126517" w:rsidRPr="0097517C" w:rsidRDefault="00126517" w:rsidP="00126517">
      <w:pPr>
        <w:tabs>
          <w:tab w:val="left" w:pos="1276"/>
        </w:tabs>
        <w:ind w:left="-1134" w:firstLine="567"/>
        <w:jc w:val="center"/>
        <w:rPr>
          <w:b/>
          <w:bCs/>
          <w:color w:val="000000"/>
        </w:rPr>
      </w:pPr>
      <w:r w:rsidRPr="0097517C">
        <w:rPr>
          <w:b/>
          <w:bCs/>
          <w:color w:val="000000"/>
        </w:rPr>
        <w:t>10. Программа поощрения</w:t>
      </w:r>
    </w:p>
    <w:p w:rsidR="00126517" w:rsidRPr="0097517C" w:rsidRDefault="00126517" w:rsidP="00126517">
      <w:pPr>
        <w:tabs>
          <w:tab w:val="left" w:pos="-142"/>
          <w:tab w:val="left" w:pos="284"/>
        </w:tabs>
        <w:ind w:left="-1134" w:firstLine="567"/>
        <w:jc w:val="both"/>
        <w:rPr>
          <w:bCs/>
          <w:color w:val="000000"/>
        </w:rPr>
      </w:pPr>
      <w:r w:rsidRPr="0097517C">
        <w:rPr>
          <w:bCs/>
          <w:color w:val="000000"/>
        </w:rPr>
        <w:t>10.1</w:t>
      </w:r>
      <w:proofErr w:type="gramStart"/>
      <w:r w:rsidRPr="0097517C">
        <w:rPr>
          <w:bCs/>
          <w:color w:val="000000"/>
        </w:rPr>
        <w:t xml:space="preserve"> Е</w:t>
      </w:r>
      <w:proofErr w:type="gramEnd"/>
      <w:r w:rsidRPr="0097517C">
        <w:rPr>
          <w:bCs/>
          <w:color w:val="000000"/>
        </w:rPr>
        <w:t xml:space="preserve">сли в Викторине участвует более </w:t>
      </w:r>
      <w:r w:rsidRPr="0097517C">
        <w:rPr>
          <w:b/>
          <w:bCs/>
          <w:color w:val="000000"/>
        </w:rPr>
        <w:t xml:space="preserve">50 </w:t>
      </w:r>
      <w:r w:rsidRPr="0097517C">
        <w:rPr>
          <w:bCs/>
          <w:color w:val="000000"/>
        </w:rPr>
        <w:t>человек, то организационный взнос оплачив</w:t>
      </w:r>
      <w:r w:rsidRPr="0097517C">
        <w:rPr>
          <w:bCs/>
          <w:color w:val="000000"/>
        </w:rPr>
        <w:t>а</w:t>
      </w:r>
      <w:r w:rsidRPr="0097517C">
        <w:rPr>
          <w:bCs/>
          <w:color w:val="000000"/>
        </w:rPr>
        <w:t xml:space="preserve">ется в размере </w:t>
      </w:r>
      <w:r w:rsidRPr="0097517C">
        <w:rPr>
          <w:b/>
          <w:bCs/>
          <w:color w:val="000000"/>
        </w:rPr>
        <w:t>70 рублей</w:t>
      </w:r>
      <w:r w:rsidRPr="0097517C">
        <w:rPr>
          <w:bCs/>
          <w:color w:val="000000"/>
        </w:rPr>
        <w:t xml:space="preserve"> за участника. </w:t>
      </w:r>
      <w:r w:rsidRPr="0097517C">
        <w:t>(</w:t>
      </w:r>
      <w:r w:rsidRPr="0097517C">
        <w:rPr>
          <w:b/>
        </w:rPr>
        <w:t>60 рублей</w:t>
      </w:r>
      <w:r w:rsidRPr="0097517C">
        <w:t xml:space="preserve"> за человека перечисляются на расчетный счет (приложение 1), </w:t>
      </w:r>
      <w:r w:rsidRPr="0097517C">
        <w:rPr>
          <w:b/>
        </w:rPr>
        <w:t>10</w:t>
      </w:r>
      <w:r w:rsidRPr="0097517C">
        <w:t xml:space="preserve"> рублей остаются в общеобразовательном учреждении на организационные расходы «почтовые/электронные перев</w:t>
      </w:r>
      <w:r w:rsidRPr="0097517C">
        <w:t>о</w:t>
      </w:r>
      <w:r w:rsidRPr="0097517C">
        <w:t>ды»)</w:t>
      </w:r>
      <w:r w:rsidRPr="0097517C">
        <w:rPr>
          <w:bCs/>
          <w:color w:val="000000"/>
        </w:rPr>
        <w:t xml:space="preserve">. </w:t>
      </w:r>
    </w:p>
    <w:p w:rsidR="00126517" w:rsidRPr="0097517C" w:rsidRDefault="00126517" w:rsidP="00126517">
      <w:pPr>
        <w:tabs>
          <w:tab w:val="left" w:pos="-142"/>
          <w:tab w:val="left" w:pos="1276"/>
        </w:tabs>
        <w:ind w:left="-1134" w:firstLine="567"/>
        <w:jc w:val="both"/>
      </w:pPr>
      <w:r w:rsidRPr="0097517C">
        <w:rPr>
          <w:bCs/>
          <w:color w:val="000000"/>
        </w:rPr>
        <w:t xml:space="preserve">10.2 Педагогам и </w:t>
      </w:r>
      <w:proofErr w:type="gramStart"/>
      <w:r w:rsidRPr="0097517C">
        <w:rPr>
          <w:bCs/>
          <w:color w:val="000000"/>
        </w:rPr>
        <w:t>организаторам, привлекшим к участию в конкурсе б</w:t>
      </w:r>
      <w:r w:rsidRPr="0097517C">
        <w:rPr>
          <w:bCs/>
          <w:color w:val="000000"/>
        </w:rPr>
        <w:t>о</w:t>
      </w:r>
      <w:r w:rsidRPr="0097517C">
        <w:rPr>
          <w:bCs/>
          <w:color w:val="000000"/>
        </w:rPr>
        <w:t xml:space="preserve">лее 30 участников </w:t>
      </w:r>
      <w:r w:rsidRPr="0097517C">
        <w:rPr>
          <w:bCs/>
        </w:rPr>
        <w:t>предоставляется</w:t>
      </w:r>
      <w:proofErr w:type="gramEnd"/>
      <w:r w:rsidRPr="0097517C">
        <w:rPr>
          <w:bCs/>
        </w:rPr>
        <w:t xml:space="preserve"> право на </w:t>
      </w:r>
      <w:r w:rsidRPr="0097517C">
        <w:rPr>
          <w:b/>
          <w:bCs/>
        </w:rPr>
        <w:t>БЕСПЛАТНОЕ</w:t>
      </w:r>
      <w:r w:rsidRPr="0097517C">
        <w:rPr>
          <w:bCs/>
        </w:rPr>
        <w:t xml:space="preserve"> опубликование одной своей работы в разделе </w:t>
      </w:r>
      <w:r w:rsidRPr="0097517C">
        <w:rPr>
          <w:b/>
          <w:bCs/>
        </w:rPr>
        <w:t>«Мет</w:t>
      </w:r>
      <w:r w:rsidRPr="0097517C">
        <w:rPr>
          <w:b/>
          <w:bCs/>
        </w:rPr>
        <w:t>о</w:t>
      </w:r>
      <w:r w:rsidRPr="0097517C">
        <w:rPr>
          <w:b/>
          <w:bCs/>
        </w:rPr>
        <w:t>дическая копилка»</w:t>
      </w:r>
      <w:r w:rsidRPr="0097517C">
        <w:rPr>
          <w:bCs/>
        </w:rPr>
        <w:t xml:space="preserve"> на сайте Всероссийского Центра гражданских и молодёжных инициатив «Идея» </w:t>
      </w:r>
      <w:hyperlink r:id="rId27" w:history="1">
        <w:r w:rsidRPr="0097517C">
          <w:rPr>
            <w:rStyle w:val="a3"/>
          </w:rPr>
          <w:t>http://centrideia.ru/</w:t>
        </w:r>
      </w:hyperlink>
      <w:r w:rsidRPr="0097517C">
        <w:t xml:space="preserve"> с получением серт</w:t>
      </w:r>
      <w:r w:rsidRPr="0097517C">
        <w:t>и</w:t>
      </w:r>
      <w:r w:rsidRPr="0097517C">
        <w:t>фиката об опубликовании материала.</w:t>
      </w:r>
    </w:p>
    <w:p w:rsidR="00126517" w:rsidRPr="0097517C" w:rsidRDefault="00126517" w:rsidP="00126517">
      <w:pPr>
        <w:tabs>
          <w:tab w:val="left" w:pos="-142"/>
          <w:tab w:val="left" w:pos="1276"/>
        </w:tabs>
        <w:ind w:left="-1134" w:firstLine="567"/>
        <w:jc w:val="both"/>
      </w:pPr>
      <w:r w:rsidRPr="0097517C">
        <w:t>10.3</w:t>
      </w:r>
      <w:proofErr w:type="gramStart"/>
      <w:r w:rsidRPr="0097517C">
        <w:t xml:space="preserve"> Ч</w:t>
      </w:r>
      <w:proofErr w:type="gramEnd"/>
      <w:r w:rsidRPr="0097517C">
        <w:t xml:space="preserve">тобы опубликовать работу и получить сертификат Вам необходимо (этот пункт только для тех, кто предоставил более 30 работ): </w:t>
      </w:r>
    </w:p>
    <w:p w:rsidR="00126517" w:rsidRPr="0097517C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7517C">
        <w:t xml:space="preserve">1. Зарегистрироваться на сайте </w:t>
      </w:r>
      <w:hyperlink r:id="rId28" w:history="1">
        <w:r w:rsidRPr="0097517C">
          <w:rPr>
            <w:rStyle w:val="a3"/>
            <w:b/>
          </w:rPr>
          <w:t>http://centrideia.ru/</w:t>
        </w:r>
      </w:hyperlink>
      <w:r w:rsidRPr="0097517C">
        <w:rPr>
          <w:b/>
        </w:rPr>
        <w:t>;</w:t>
      </w:r>
    </w:p>
    <w:p w:rsidR="00126517" w:rsidRPr="0097517C" w:rsidRDefault="00126517" w:rsidP="00126517">
      <w:pPr>
        <w:tabs>
          <w:tab w:val="left" w:pos="1276"/>
        </w:tabs>
        <w:ind w:left="-1134" w:firstLine="567"/>
        <w:jc w:val="both"/>
      </w:pPr>
      <w:r w:rsidRPr="0097517C">
        <w:t>2. Самостоятельно добавить работу в раздел методическая копилка;</w:t>
      </w:r>
    </w:p>
    <w:p w:rsidR="00126517" w:rsidRPr="0097517C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7517C">
        <w:t>3. Заполнить форму заявки (приложение №</w:t>
      </w:r>
      <w:r>
        <w:t>3</w:t>
      </w:r>
      <w:r w:rsidRPr="0097517C">
        <w:t xml:space="preserve">) и отправить её на наш электронный адрес </w:t>
      </w:r>
      <w:hyperlink r:id="rId29" w:history="1">
        <w:r w:rsidRPr="0097517C">
          <w:rPr>
            <w:rStyle w:val="a3"/>
            <w:b/>
            <w:shd w:val="clear" w:color="auto" w:fill="FFFFFF"/>
            <w:lang w:val="en-US"/>
          </w:rPr>
          <w:t>centrideia</w:t>
        </w:r>
        <w:r w:rsidRPr="0097517C">
          <w:rPr>
            <w:rStyle w:val="a3"/>
            <w:b/>
            <w:shd w:val="clear" w:color="auto" w:fill="FFFFFF"/>
          </w:rPr>
          <w:t>@</w:t>
        </w:r>
        <w:r w:rsidRPr="0097517C">
          <w:rPr>
            <w:rStyle w:val="a3"/>
            <w:b/>
            <w:shd w:val="clear" w:color="auto" w:fill="FFFFFF"/>
            <w:lang w:val="en-US"/>
          </w:rPr>
          <w:t>mail</w:t>
        </w:r>
        <w:r w:rsidRPr="0097517C">
          <w:rPr>
            <w:rStyle w:val="a3"/>
            <w:b/>
            <w:shd w:val="clear" w:color="auto" w:fill="FFFFFF"/>
          </w:rPr>
          <w:t>.</w:t>
        </w:r>
        <w:r w:rsidRPr="0097517C">
          <w:rPr>
            <w:rStyle w:val="a3"/>
            <w:b/>
            <w:shd w:val="clear" w:color="auto" w:fill="FFFFFF"/>
            <w:lang w:val="en-US"/>
          </w:rPr>
          <w:t>ru</w:t>
        </w:r>
      </w:hyperlink>
    </w:p>
    <w:p w:rsidR="00126517" w:rsidRPr="0097517C" w:rsidRDefault="00126517" w:rsidP="00126517">
      <w:pPr>
        <w:tabs>
          <w:tab w:val="left" w:pos="1276"/>
        </w:tabs>
        <w:ind w:left="-1134" w:firstLine="567"/>
        <w:jc w:val="both"/>
      </w:pPr>
      <w:r w:rsidRPr="0097517C">
        <w:t>4. Если самостоятельно сделать все вышеуказанное у вас не получается, напишите нам на электронную почту и мы поможем.</w:t>
      </w:r>
    </w:p>
    <w:p w:rsidR="00126517" w:rsidRPr="00172F53" w:rsidRDefault="00126517" w:rsidP="00126517">
      <w:pPr>
        <w:ind w:left="-1134" w:firstLine="567"/>
        <w:jc w:val="both"/>
        <w:rPr>
          <w:b/>
          <w:color w:val="0000FF"/>
        </w:rPr>
      </w:pPr>
      <w:r w:rsidRPr="00172F53">
        <w:rPr>
          <w:color w:val="FF0000"/>
        </w:rPr>
        <w:t xml:space="preserve">Заявки на Викторину направляются только на электронный адрес координатора: </w:t>
      </w:r>
      <w:hyperlink r:id="rId30" w:history="1">
        <w:r w:rsidRPr="00172F53">
          <w:rPr>
            <w:rStyle w:val="a3"/>
            <w:shd w:val="clear" w:color="auto" w:fill="FFFFFF"/>
            <w:lang w:val="en-US"/>
          </w:rPr>
          <w:t>centrideia</w:t>
        </w:r>
        <w:r w:rsidRPr="00172F53">
          <w:rPr>
            <w:rStyle w:val="a3"/>
            <w:shd w:val="clear" w:color="auto" w:fill="FFFFFF"/>
          </w:rPr>
          <w:t>@</w:t>
        </w:r>
        <w:r w:rsidRPr="00172F53">
          <w:rPr>
            <w:rStyle w:val="a3"/>
            <w:shd w:val="clear" w:color="auto" w:fill="FFFFFF"/>
            <w:lang w:val="en-US"/>
          </w:rPr>
          <w:t>mail</w:t>
        </w:r>
        <w:r w:rsidRPr="00172F53">
          <w:rPr>
            <w:rStyle w:val="a3"/>
            <w:shd w:val="clear" w:color="auto" w:fill="FFFFFF"/>
          </w:rPr>
          <w:t>.</w:t>
        </w:r>
        <w:r w:rsidRPr="00172F53">
          <w:rPr>
            <w:rStyle w:val="a3"/>
            <w:shd w:val="clear" w:color="auto" w:fill="FFFFFF"/>
            <w:lang w:val="en-US"/>
          </w:rPr>
          <w:t>ru</w:t>
        </w:r>
      </w:hyperlink>
      <w:r w:rsidRPr="00172F53">
        <w:rPr>
          <w:color w:val="0000FF"/>
        </w:rPr>
        <w:t xml:space="preserve"> </w:t>
      </w:r>
      <w:r w:rsidRPr="00172F53">
        <w:rPr>
          <w:b/>
          <w:color w:val="FF0000"/>
        </w:rPr>
        <w:t xml:space="preserve">Контактный телефон - </w:t>
      </w:r>
      <w:r w:rsidRPr="00172F53">
        <w:rPr>
          <w:b/>
          <w:color w:val="0000FF"/>
        </w:rPr>
        <w:t>88001002684 -</w:t>
      </w:r>
      <w:r w:rsidRPr="00172F53">
        <w:rPr>
          <w:b/>
          <w:color w:val="FF0000"/>
        </w:rPr>
        <w:t xml:space="preserve"> </w:t>
      </w:r>
      <w:r w:rsidRPr="00172F53">
        <w:rPr>
          <w:color w:val="FF0000"/>
        </w:rPr>
        <w:t xml:space="preserve">телефон  бесплатный со всех регионов России. </w:t>
      </w:r>
      <w:proofErr w:type="spellStart"/>
      <w:r w:rsidRPr="00172F53">
        <w:rPr>
          <w:b/>
          <w:color w:val="FF0000"/>
        </w:rPr>
        <w:t>Координ</w:t>
      </w:r>
      <w:r w:rsidRPr="00172F53">
        <w:rPr>
          <w:b/>
          <w:color w:val="FF0000"/>
        </w:rPr>
        <w:t>а</w:t>
      </w:r>
      <w:r w:rsidRPr="00172F53">
        <w:rPr>
          <w:b/>
          <w:color w:val="FF0000"/>
        </w:rPr>
        <w:t>тор</w:t>
      </w:r>
      <w:proofErr w:type="gramStart"/>
      <w:r w:rsidRPr="00172F53">
        <w:rPr>
          <w:b/>
          <w:color w:val="FF0000"/>
        </w:rPr>
        <w:t>:</w:t>
      </w:r>
      <w:r w:rsidRPr="00172F53">
        <w:rPr>
          <w:b/>
          <w:color w:val="0000FF"/>
        </w:rPr>
        <w:t>М</w:t>
      </w:r>
      <w:proofErr w:type="gramEnd"/>
      <w:r w:rsidRPr="00172F53">
        <w:rPr>
          <w:b/>
          <w:color w:val="0000FF"/>
        </w:rPr>
        <w:t>орозова</w:t>
      </w:r>
      <w:proofErr w:type="spellEnd"/>
      <w:r w:rsidRPr="00172F53">
        <w:rPr>
          <w:b/>
          <w:color w:val="0000FF"/>
        </w:rPr>
        <w:t xml:space="preserve"> Венера </w:t>
      </w:r>
      <w:proofErr w:type="spellStart"/>
      <w:r w:rsidRPr="00172F53">
        <w:rPr>
          <w:b/>
          <w:color w:val="0000FF"/>
        </w:rPr>
        <w:t>Ренатовна</w:t>
      </w:r>
      <w:proofErr w:type="spellEnd"/>
      <w:r>
        <w:rPr>
          <w:b/>
          <w:color w:val="0000FF"/>
        </w:rPr>
        <w:t>. Все приложения в конце данного документа.</w:t>
      </w:r>
    </w:p>
    <w:p w:rsidR="00126517" w:rsidRPr="00F81277" w:rsidRDefault="00126517" w:rsidP="00126517">
      <w:pPr>
        <w:ind w:left="-1134" w:firstLine="567"/>
        <w:jc w:val="center"/>
        <w:rPr>
          <w:b/>
          <w:sz w:val="32"/>
          <w:szCs w:val="32"/>
        </w:rPr>
      </w:pPr>
      <w:r w:rsidRPr="00F81277">
        <w:rPr>
          <w:b/>
          <w:sz w:val="32"/>
          <w:szCs w:val="32"/>
        </w:rPr>
        <w:lastRenderedPageBreak/>
        <w:t>ПОЛОЖЕНИЕ</w:t>
      </w:r>
    </w:p>
    <w:p w:rsidR="00126517" w:rsidRPr="00F81277" w:rsidRDefault="00126517" w:rsidP="00126517">
      <w:pPr>
        <w:ind w:left="-1134" w:firstLine="567"/>
        <w:jc w:val="center"/>
        <w:rPr>
          <w:b/>
          <w:sz w:val="32"/>
          <w:szCs w:val="32"/>
        </w:rPr>
      </w:pPr>
      <w:r w:rsidRPr="00F81277">
        <w:rPr>
          <w:b/>
          <w:sz w:val="32"/>
          <w:szCs w:val="32"/>
        </w:rPr>
        <w:t>о   Всероссийском конкурсе</w:t>
      </w:r>
    </w:p>
    <w:p w:rsidR="00126517" w:rsidRDefault="00126517" w:rsidP="00126517">
      <w:pPr>
        <w:ind w:left="-1134" w:right="74" w:firstLine="567"/>
        <w:jc w:val="both"/>
        <w:rPr>
          <w:b/>
          <w:color w:val="000000"/>
          <w:sz w:val="32"/>
          <w:szCs w:val="32"/>
        </w:rPr>
      </w:pPr>
      <w:r w:rsidRPr="00104DD4">
        <w:rPr>
          <w:b/>
          <w:color w:val="000000"/>
          <w:sz w:val="32"/>
          <w:szCs w:val="32"/>
        </w:rPr>
        <w:t>«</w:t>
      </w:r>
      <w:r w:rsidRPr="00104DD4">
        <w:rPr>
          <w:rFonts w:eastAsia="Calibri"/>
          <w:b/>
          <w:color w:val="000000"/>
          <w:sz w:val="32"/>
          <w:szCs w:val="32"/>
          <w:lang w:eastAsia="en-US"/>
        </w:rPr>
        <w:t>Пока в России Пушкин длится, метелям не задуть св</w:t>
      </w:r>
      <w:r w:rsidRPr="00104DD4">
        <w:rPr>
          <w:rFonts w:eastAsia="Calibri"/>
          <w:b/>
          <w:color w:val="000000"/>
          <w:sz w:val="32"/>
          <w:szCs w:val="32"/>
          <w:lang w:eastAsia="en-US"/>
        </w:rPr>
        <w:t>е</w:t>
      </w:r>
      <w:r w:rsidRPr="00104DD4">
        <w:rPr>
          <w:rFonts w:eastAsia="Calibri"/>
          <w:b/>
          <w:color w:val="000000"/>
          <w:sz w:val="32"/>
          <w:szCs w:val="32"/>
          <w:lang w:eastAsia="en-US"/>
        </w:rPr>
        <w:t>чу</w:t>
      </w:r>
      <w:r w:rsidRPr="00104DD4">
        <w:rPr>
          <w:b/>
          <w:color w:val="000000"/>
          <w:sz w:val="32"/>
          <w:szCs w:val="32"/>
        </w:rPr>
        <w:t>»</w:t>
      </w:r>
    </w:p>
    <w:p w:rsidR="00126517" w:rsidRDefault="00126517" w:rsidP="00126517">
      <w:pPr>
        <w:pStyle w:val="a9"/>
        <w:shd w:val="clear" w:color="auto" w:fill="FFFFFF"/>
        <w:spacing w:before="0" w:beforeAutospacing="0" w:after="0" w:afterAutospacing="0"/>
        <w:ind w:left="-1134" w:firstLine="567"/>
        <w:jc w:val="right"/>
        <w:rPr>
          <w:rStyle w:val="a8"/>
          <w:color w:val="000000"/>
          <w:bdr w:val="none" w:sz="0" w:space="0" w:color="auto" w:frame="1"/>
        </w:rPr>
      </w:pPr>
    </w:p>
    <w:p w:rsidR="00126517" w:rsidRPr="00104DD4" w:rsidRDefault="00126517" w:rsidP="00126517">
      <w:pPr>
        <w:pStyle w:val="a9"/>
        <w:shd w:val="clear" w:color="auto" w:fill="FFFFFF"/>
        <w:spacing w:before="0" w:beforeAutospacing="0" w:after="0" w:afterAutospacing="0"/>
        <w:ind w:left="-1134" w:firstLine="567"/>
        <w:jc w:val="right"/>
        <w:rPr>
          <w:color w:val="000000"/>
        </w:rPr>
      </w:pPr>
      <w:r w:rsidRPr="00104DD4">
        <w:rPr>
          <w:rStyle w:val="a8"/>
          <w:color w:val="000000"/>
          <w:bdr w:val="none" w:sz="0" w:space="0" w:color="auto" w:frame="1"/>
        </w:rPr>
        <w:t>Тебя, как первую любовь,</w:t>
      </w:r>
    </w:p>
    <w:p w:rsidR="00126517" w:rsidRPr="00104DD4" w:rsidRDefault="00126517" w:rsidP="00126517">
      <w:pPr>
        <w:pStyle w:val="a9"/>
        <w:shd w:val="clear" w:color="auto" w:fill="FFFFFF"/>
        <w:spacing w:before="0" w:beforeAutospacing="0" w:after="0" w:afterAutospacing="0"/>
        <w:ind w:left="-1134" w:firstLine="567"/>
        <w:jc w:val="right"/>
        <w:rPr>
          <w:color w:val="000000"/>
        </w:rPr>
      </w:pPr>
      <w:r w:rsidRPr="00104DD4">
        <w:rPr>
          <w:rStyle w:val="a8"/>
          <w:color w:val="000000"/>
          <w:bdr w:val="none" w:sz="0" w:space="0" w:color="auto" w:frame="1"/>
        </w:rPr>
        <w:t>России сердце не забудет.</w:t>
      </w:r>
    </w:p>
    <w:p w:rsidR="00126517" w:rsidRPr="00104DD4" w:rsidRDefault="00126517" w:rsidP="00126517">
      <w:pPr>
        <w:pStyle w:val="a9"/>
        <w:shd w:val="clear" w:color="auto" w:fill="FFFFFF"/>
        <w:spacing w:before="0" w:beforeAutospacing="0" w:after="0" w:afterAutospacing="0"/>
        <w:ind w:left="-1134" w:firstLine="567"/>
        <w:jc w:val="right"/>
        <w:rPr>
          <w:color w:val="000000"/>
        </w:rPr>
      </w:pPr>
      <w:r w:rsidRPr="00104DD4">
        <w:rPr>
          <w:rStyle w:val="a8"/>
          <w:color w:val="000000"/>
          <w:bdr w:val="none" w:sz="0" w:space="0" w:color="auto" w:frame="1"/>
        </w:rPr>
        <w:t>Ф. Тютчев</w:t>
      </w:r>
    </w:p>
    <w:p w:rsidR="00126517" w:rsidRPr="00834A0C" w:rsidRDefault="00126517" w:rsidP="00126517">
      <w:pPr>
        <w:ind w:left="-1134" w:right="74" w:firstLine="567"/>
        <w:jc w:val="both"/>
        <w:rPr>
          <w:color w:val="000000"/>
        </w:rPr>
      </w:pPr>
      <w:r w:rsidRPr="00834A0C">
        <w:rPr>
          <w:color w:val="000000"/>
        </w:rPr>
        <w:t>Александр Сергеевич</w:t>
      </w:r>
      <w:r w:rsidRPr="00834A0C">
        <w:rPr>
          <w:color w:val="000000"/>
          <w:shd w:val="clear" w:color="auto" w:fill="FFFFFF"/>
        </w:rPr>
        <w:t xml:space="preserve"> Пушкин</w:t>
      </w:r>
      <w:r w:rsidRPr="00834A0C">
        <w:rPr>
          <w:color w:val="000000"/>
        </w:rPr>
        <w:t xml:space="preserve"> - поэт, прозаик, драматург, публицист, критик, основоп</w:t>
      </w:r>
      <w:r w:rsidRPr="00834A0C">
        <w:rPr>
          <w:color w:val="000000"/>
        </w:rPr>
        <w:t>о</w:t>
      </w:r>
      <w:r w:rsidRPr="00834A0C">
        <w:rPr>
          <w:color w:val="000000"/>
        </w:rPr>
        <w:t>ложник новой русской литературы, создатель русского литературного языка.</w:t>
      </w:r>
    </w:p>
    <w:p w:rsidR="00126517" w:rsidRPr="00834A0C" w:rsidRDefault="00126517" w:rsidP="00126517">
      <w:pPr>
        <w:ind w:left="-1134" w:right="74" w:firstLine="567"/>
        <w:jc w:val="both"/>
        <w:rPr>
          <w:color w:val="000000"/>
        </w:rPr>
      </w:pPr>
      <w:r w:rsidRPr="00834A0C">
        <w:rPr>
          <w:color w:val="000000"/>
          <w:shd w:val="clear" w:color="auto" w:fill="FFFFFF"/>
        </w:rPr>
        <w:t>Нет в России человека, которому не было бы знакомо имя А.С.Пушкина. Жизнь его коротка и бесконечна. Так много вместилось в эту недолгую жизнь, ос</w:t>
      </w:r>
      <w:r w:rsidRPr="00834A0C">
        <w:rPr>
          <w:color w:val="000000"/>
          <w:shd w:val="clear" w:color="auto" w:fill="FFFFFF"/>
        </w:rPr>
        <w:t>е</w:t>
      </w:r>
      <w:r w:rsidRPr="00834A0C">
        <w:rPr>
          <w:color w:val="000000"/>
          <w:shd w:val="clear" w:color="auto" w:fill="FFFFFF"/>
        </w:rPr>
        <w:t>ненную высоким крылом поэзии, что вся она похожа на один чудесный миг, а ка</w:t>
      </w:r>
      <w:r w:rsidRPr="00834A0C">
        <w:rPr>
          <w:color w:val="000000"/>
          <w:shd w:val="clear" w:color="auto" w:fill="FFFFFF"/>
        </w:rPr>
        <w:t>ж</w:t>
      </w:r>
      <w:r w:rsidRPr="00834A0C">
        <w:rPr>
          <w:color w:val="000000"/>
          <w:shd w:val="clear" w:color="auto" w:fill="FFFFFF"/>
        </w:rPr>
        <w:t>дый миг ее – на целую жизнь.</w:t>
      </w:r>
    </w:p>
    <w:p w:rsidR="00126517" w:rsidRPr="00834A0C" w:rsidRDefault="00126517" w:rsidP="00126517">
      <w:pPr>
        <w:ind w:left="-1134" w:right="74" w:firstLine="567"/>
        <w:jc w:val="both"/>
        <w:rPr>
          <w:color w:val="000000"/>
        </w:rPr>
      </w:pPr>
      <w:r w:rsidRPr="00834A0C">
        <w:rPr>
          <w:color w:val="000000"/>
        </w:rPr>
        <w:t>Мир пушкинской поэзии - это светлый, добрый, радостный мир любви, дружбы и созид</w:t>
      </w:r>
      <w:r w:rsidRPr="00834A0C">
        <w:rPr>
          <w:color w:val="000000"/>
        </w:rPr>
        <w:t>а</w:t>
      </w:r>
      <w:r w:rsidRPr="00834A0C">
        <w:rPr>
          <w:color w:val="000000"/>
        </w:rPr>
        <w:t>ния. Он необычайно широк и потому включает в себя все: взлеты и падения, успех и разочарования, радость и печаль, любовь и дружбу, предател</w:t>
      </w:r>
      <w:r w:rsidRPr="00834A0C">
        <w:rPr>
          <w:color w:val="000000"/>
        </w:rPr>
        <w:t>ь</w:t>
      </w:r>
      <w:r w:rsidRPr="00834A0C">
        <w:rPr>
          <w:color w:val="000000"/>
        </w:rPr>
        <w:t>ство и измену. Поэт изливает свои чувства и переживания в стихах. Он живет в них. Каждое его стихотворение можно сравнить с драгоценным камнем, с янтарем, внутри котор</w:t>
      </w:r>
      <w:r w:rsidRPr="00834A0C">
        <w:rPr>
          <w:color w:val="000000"/>
        </w:rPr>
        <w:t>о</w:t>
      </w:r>
      <w:r w:rsidRPr="00834A0C">
        <w:rPr>
          <w:color w:val="000000"/>
        </w:rPr>
        <w:t>го находится жучок. Так и в пушкинских стихах. В каждом из них есть своя сердцевина, ядро, в котором и заложена основная мысль.</w:t>
      </w:r>
    </w:p>
    <w:p w:rsidR="00126517" w:rsidRPr="00834A0C" w:rsidRDefault="00126517" w:rsidP="00126517">
      <w:pPr>
        <w:ind w:left="-1134" w:right="74" w:firstLine="567"/>
        <w:jc w:val="both"/>
      </w:pPr>
      <w:r w:rsidRPr="00834A0C">
        <w:t xml:space="preserve">В соответствии с единым календарем массовых мероприятий на 2015 - </w:t>
      </w:r>
      <w:smartTag w:uri="urn:schemas-microsoft-com:office:smarttags" w:element="metricconverter">
        <w:smartTagPr>
          <w:attr w:name="ProductID" w:val="2016 г"/>
        </w:smartTagPr>
        <w:r w:rsidRPr="00834A0C">
          <w:t>2016 г</w:t>
        </w:r>
      </w:smartTag>
      <w:r w:rsidRPr="00834A0C">
        <w:t xml:space="preserve">.г. Центром гражданских и молодёжных инициатив «Идея» г. Оренбурга проводится </w:t>
      </w:r>
      <w:r w:rsidRPr="00834A0C">
        <w:rPr>
          <w:b/>
        </w:rPr>
        <w:t xml:space="preserve">Всероссийский конкурс, посвящённый творчеству  А.С. Пушкина </w:t>
      </w:r>
      <w:r w:rsidRPr="00834A0C">
        <w:rPr>
          <w:b/>
          <w:color w:val="000000"/>
        </w:rPr>
        <w:t>«</w:t>
      </w:r>
      <w:r w:rsidRPr="00834A0C">
        <w:rPr>
          <w:rFonts w:eastAsia="Calibri"/>
          <w:b/>
          <w:color w:val="000000"/>
          <w:lang w:eastAsia="en-US"/>
        </w:rPr>
        <w:t>П</w:t>
      </w:r>
      <w:r w:rsidRPr="00834A0C">
        <w:rPr>
          <w:rFonts w:eastAsia="Calibri"/>
          <w:b/>
          <w:color w:val="000000"/>
          <w:lang w:eastAsia="en-US"/>
        </w:rPr>
        <w:t>о</w:t>
      </w:r>
      <w:r w:rsidRPr="00834A0C">
        <w:rPr>
          <w:rFonts w:eastAsia="Calibri"/>
          <w:b/>
          <w:color w:val="000000"/>
          <w:lang w:eastAsia="en-US"/>
        </w:rPr>
        <w:t>ка в России Пушкин длится, метелям не задуть свечу</w:t>
      </w:r>
      <w:r w:rsidRPr="00834A0C">
        <w:rPr>
          <w:b/>
          <w:color w:val="000000"/>
        </w:rPr>
        <w:t>»</w:t>
      </w:r>
      <w:r w:rsidRPr="00834A0C">
        <w:t xml:space="preserve"> (д</w:t>
      </w:r>
      <w:r w:rsidRPr="00834A0C">
        <w:t>а</w:t>
      </w:r>
      <w:r w:rsidRPr="00834A0C">
        <w:t>лее - Конкурс).</w:t>
      </w:r>
    </w:p>
    <w:p w:rsidR="00126517" w:rsidRPr="00961EC9" w:rsidRDefault="00126517" w:rsidP="00126517">
      <w:pPr>
        <w:ind w:left="-1134" w:right="74" w:firstLine="567"/>
        <w:jc w:val="center"/>
        <w:rPr>
          <w:b/>
        </w:rPr>
      </w:pPr>
      <w:r w:rsidRPr="00961EC9">
        <w:rPr>
          <w:b/>
        </w:rPr>
        <w:t>1. Цели и задачи Конкурса</w:t>
      </w:r>
    </w:p>
    <w:p w:rsidR="00126517" w:rsidRPr="00961EC9" w:rsidRDefault="00126517" w:rsidP="00126517">
      <w:pPr>
        <w:ind w:left="-1134" w:right="74" w:firstLine="567"/>
        <w:jc w:val="both"/>
      </w:pPr>
      <w:r w:rsidRPr="00961EC9">
        <w:t>1.1</w:t>
      </w:r>
      <w:proofErr w:type="gramStart"/>
      <w:r w:rsidRPr="00961EC9">
        <w:t xml:space="preserve"> </w:t>
      </w:r>
      <w:r>
        <w:t>Р</w:t>
      </w:r>
      <w:proofErr w:type="gramEnd"/>
      <w:r>
        <w:t>асширить знания</w:t>
      </w:r>
      <w:r w:rsidRPr="00961EC9">
        <w:t xml:space="preserve"> обучающи</w:t>
      </w:r>
      <w:r>
        <w:t>хся о</w:t>
      </w:r>
      <w:r w:rsidRPr="00961EC9">
        <w:t xml:space="preserve"> </w:t>
      </w:r>
      <w:r>
        <w:t xml:space="preserve">жизни и </w:t>
      </w:r>
      <w:r w:rsidRPr="00961EC9">
        <w:t>творчеств</w:t>
      </w:r>
      <w:r>
        <w:t>е</w:t>
      </w:r>
      <w:r w:rsidRPr="00961EC9">
        <w:t xml:space="preserve"> </w:t>
      </w:r>
      <w:r>
        <w:t>А.С. Пушкина</w:t>
      </w:r>
      <w:r w:rsidRPr="00961EC9">
        <w:t>;</w:t>
      </w:r>
    </w:p>
    <w:p w:rsidR="00126517" w:rsidRPr="00961EC9" w:rsidRDefault="00126517" w:rsidP="00126517">
      <w:pPr>
        <w:ind w:left="-1134" w:right="-28" w:firstLine="567"/>
        <w:jc w:val="both"/>
      </w:pPr>
      <w:r w:rsidRPr="00961EC9">
        <w:t xml:space="preserve">1.2 Формирование представления </w:t>
      </w:r>
      <w:r>
        <w:t>об</w:t>
      </w:r>
      <w:r w:rsidRPr="00961EC9">
        <w:t>уча</w:t>
      </w:r>
      <w:r>
        <w:t>ю</w:t>
      </w:r>
      <w:r w:rsidRPr="00961EC9">
        <w:t xml:space="preserve">щихся о личности </w:t>
      </w:r>
      <w:r>
        <w:t xml:space="preserve">А.С. Пушкина, </w:t>
      </w:r>
      <w:r w:rsidRPr="00961EC9">
        <w:t xml:space="preserve">основных темах и жанрах его </w:t>
      </w:r>
      <w:r>
        <w:t>произведений;</w:t>
      </w:r>
    </w:p>
    <w:p w:rsidR="00126517" w:rsidRDefault="00126517" w:rsidP="00126517">
      <w:pPr>
        <w:ind w:left="-1134" w:right="-28" w:firstLine="567"/>
        <w:jc w:val="both"/>
        <w:rPr>
          <w:color w:val="000000"/>
        </w:rPr>
      </w:pPr>
      <w:r w:rsidRPr="00236206">
        <w:t xml:space="preserve">1.3 </w:t>
      </w:r>
      <w:r w:rsidRPr="00236206">
        <w:rPr>
          <w:color w:val="000000"/>
        </w:rPr>
        <w:t>Развитие творческих способностей обучающихся, образного мышления, воображения;</w:t>
      </w:r>
    </w:p>
    <w:p w:rsidR="00126517" w:rsidRPr="00236206" w:rsidRDefault="00126517" w:rsidP="00126517">
      <w:pPr>
        <w:ind w:left="-1134" w:right="-28" w:firstLine="567"/>
        <w:jc w:val="both"/>
        <w:rPr>
          <w:b/>
        </w:rPr>
      </w:pPr>
      <w:r w:rsidRPr="00961EC9">
        <w:t xml:space="preserve">1.4 </w:t>
      </w:r>
      <w:r w:rsidRPr="00236206">
        <w:rPr>
          <w:color w:val="000000"/>
        </w:rPr>
        <w:t>Развитие мотивации к интеллектуальной деятельности</w:t>
      </w:r>
      <w:r>
        <w:rPr>
          <w:b/>
        </w:rPr>
        <w:t>.</w:t>
      </w:r>
    </w:p>
    <w:p w:rsidR="00126517" w:rsidRPr="00961EC9" w:rsidRDefault="00126517" w:rsidP="00126517">
      <w:pPr>
        <w:ind w:left="-1134" w:right="-28" w:firstLine="567"/>
        <w:jc w:val="center"/>
        <w:rPr>
          <w:b/>
        </w:rPr>
      </w:pPr>
      <w:r w:rsidRPr="00961EC9">
        <w:rPr>
          <w:b/>
        </w:rPr>
        <w:t>2. Учредители и организ</w:t>
      </w:r>
      <w:r w:rsidRPr="00961EC9">
        <w:rPr>
          <w:b/>
        </w:rPr>
        <w:t>а</w:t>
      </w:r>
      <w:r w:rsidRPr="00961EC9">
        <w:rPr>
          <w:b/>
        </w:rPr>
        <w:t>торы</w:t>
      </w:r>
    </w:p>
    <w:p w:rsidR="00126517" w:rsidRPr="00961EC9" w:rsidRDefault="00126517" w:rsidP="00126517">
      <w:pPr>
        <w:tabs>
          <w:tab w:val="right" w:pos="851"/>
          <w:tab w:val="right" w:pos="1134"/>
        </w:tabs>
        <w:ind w:left="-1134" w:firstLine="567"/>
        <w:jc w:val="both"/>
      </w:pPr>
      <w:r w:rsidRPr="00961EC9">
        <w:t>2.1 Всероссийский Центр гражданских и молодежных инициатив «Идея» города Оренбурга</w:t>
      </w:r>
    </w:p>
    <w:p w:rsidR="00126517" w:rsidRPr="00961EC9" w:rsidRDefault="00126517" w:rsidP="00126517">
      <w:pPr>
        <w:ind w:left="-1134" w:firstLine="567"/>
        <w:jc w:val="center"/>
      </w:pPr>
      <w:r w:rsidRPr="00961EC9">
        <w:rPr>
          <w:b/>
        </w:rPr>
        <w:t>3. Участники Конкурса</w:t>
      </w:r>
    </w:p>
    <w:p w:rsidR="00126517" w:rsidRDefault="00126517" w:rsidP="00126517">
      <w:pPr>
        <w:tabs>
          <w:tab w:val="left" w:pos="0"/>
          <w:tab w:val="left" w:pos="142"/>
          <w:tab w:val="left" w:pos="1134"/>
        </w:tabs>
        <w:ind w:left="-1134" w:firstLine="567"/>
        <w:jc w:val="both"/>
        <w:rPr>
          <w:rStyle w:val="a4"/>
          <w:b w:val="0"/>
          <w:color w:val="000000"/>
        </w:rPr>
      </w:pPr>
      <w:r>
        <w:t>3.1</w:t>
      </w:r>
      <w:proofErr w:type="gramStart"/>
      <w:r>
        <w:t xml:space="preserve"> </w:t>
      </w:r>
      <w:r w:rsidRPr="00961EC9">
        <w:t>В</w:t>
      </w:r>
      <w:proofErr w:type="gramEnd"/>
      <w:r w:rsidRPr="00961EC9">
        <w:t xml:space="preserve"> конкурсе принимают участие: учащиеся государственных, муниципальных и негосударственных образовательных организаций, УДОД, расположенных на территории РФ,</w:t>
      </w:r>
      <w:r w:rsidRPr="00961EC9">
        <w:rPr>
          <w:rStyle w:val="a4"/>
          <w:b w:val="0"/>
          <w:color w:val="000000"/>
        </w:rPr>
        <w:t xml:space="preserve"> обуча</w:t>
      </w:r>
      <w:r w:rsidRPr="00961EC9">
        <w:rPr>
          <w:rStyle w:val="a4"/>
          <w:b w:val="0"/>
          <w:color w:val="000000"/>
        </w:rPr>
        <w:t>ю</w:t>
      </w:r>
      <w:r w:rsidRPr="00961EC9">
        <w:rPr>
          <w:rStyle w:val="a4"/>
          <w:b w:val="0"/>
          <w:color w:val="000000"/>
        </w:rPr>
        <w:t>щиеся учреждений начального и среднего профессионального образования;</w:t>
      </w:r>
    </w:p>
    <w:p w:rsidR="00126517" w:rsidRPr="00BB24C5" w:rsidRDefault="00126517" w:rsidP="00126517">
      <w:pPr>
        <w:tabs>
          <w:tab w:val="left" w:pos="0"/>
          <w:tab w:val="left" w:pos="142"/>
          <w:tab w:val="left" w:pos="1134"/>
        </w:tabs>
        <w:ind w:left="-1134" w:firstLine="567"/>
        <w:jc w:val="both"/>
      </w:pPr>
      <w:r>
        <w:t xml:space="preserve">3.2 </w:t>
      </w:r>
      <w:r w:rsidRPr="00961EC9">
        <w:t>Педагоги всех образовател</w:t>
      </w:r>
      <w:r w:rsidRPr="00961EC9">
        <w:t>ь</w:t>
      </w:r>
      <w:r w:rsidRPr="00961EC9">
        <w:t>ных учреждений.</w:t>
      </w:r>
    </w:p>
    <w:p w:rsidR="00126517" w:rsidRPr="00961EC9" w:rsidRDefault="00126517" w:rsidP="00126517">
      <w:pPr>
        <w:ind w:left="-1134" w:firstLine="567"/>
        <w:jc w:val="center"/>
        <w:rPr>
          <w:b/>
        </w:rPr>
      </w:pPr>
      <w:bookmarkStart w:id="0" w:name="OLE_LINK1"/>
      <w:bookmarkStart w:id="1" w:name="OLE_LINK2"/>
      <w:r w:rsidRPr="00961EC9">
        <w:rPr>
          <w:b/>
        </w:rPr>
        <w:t>4. Сроки проведения Конкурса</w:t>
      </w:r>
    </w:p>
    <w:bookmarkEnd w:id="0"/>
    <w:bookmarkEnd w:id="1"/>
    <w:p w:rsidR="00126517" w:rsidRPr="00961EC9" w:rsidRDefault="00126517" w:rsidP="00126517">
      <w:pPr>
        <w:tabs>
          <w:tab w:val="left" w:pos="1134"/>
        </w:tabs>
        <w:ind w:left="-1134" w:firstLine="567"/>
        <w:rPr>
          <w:b/>
        </w:rPr>
      </w:pPr>
      <w:r>
        <w:t>4</w:t>
      </w:r>
      <w:r w:rsidRPr="00961EC9">
        <w:t xml:space="preserve">.1 Конкурс проводится с </w:t>
      </w:r>
      <w:r w:rsidRPr="002F2D98">
        <w:rPr>
          <w:b/>
        </w:rPr>
        <w:t>03 марта 2016</w:t>
      </w:r>
      <w:r w:rsidRPr="00961EC9">
        <w:rPr>
          <w:b/>
        </w:rPr>
        <w:t xml:space="preserve"> г. по </w:t>
      </w:r>
      <w:r>
        <w:rPr>
          <w:b/>
        </w:rPr>
        <w:t>8 апреля</w:t>
      </w:r>
      <w:r w:rsidRPr="00961EC9">
        <w:rPr>
          <w:b/>
        </w:rPr>
        <w:t xml:space="preserve"> 2016г.;</w:t>
      </w:r>
    </w:p>
    <w:p w:rsidR="00126517" w:rsidRPr="00961EC9" w:rsidRDefault="00126517" w:rsidP="00126517">
      <w:pPr>
        <w:tabs>
          <w:tab w:val="left" w:pos="1134"/>
        </w:tabs>
        <w:ind w:left="-1134" w:firstLine="567"/>
        <w:rPr>
          <w:b/>
        </w:rPr>
      </w:pPr>
      <w:r>
        <w:t>4</w:t>
      </w:r>
      <w:r w:rsidRPr="00961EC9">
        <w:t xml:space="preserve">.2 Подведение итогов конкурса  </w:t>
      </w:r>
      <w:r w:rsidRPr="00961EC9">
        <w:rPr>
          <w:b/>
        </w:rPr>
        <w:t xml:space="preserve">с </w:t>
      </w:r>
      <w:r>
        <w:rPr>
          <w:b/>
        </w:rPr>
        <w:t>9</w:t>
      </w:r>
      <w:r w:rsidRPr="00961EC9">
        <w:rPr>
          <w:b/>
        </w:rPr>
        <w:t xml:space="preserve"> </w:t>
      </w:r>
      <w:r>
        <w:rPr>
          <w:b/>
        </w:rPr>
        <w:t>апреля</w:t>
      </w:r>
      <w:r w:rsidRPr="00961EC9">
        <w:rPr>
          <w:b/>
        </w:rPr>
        <w:t xml:space="preserve"> 2016 г. по 29 </w:t>
      </w:r>
      <w:r>
        <w:rPr>
          <w:b/>
        </w:rPr>
        <w:t>апреля</w:t>
      </w:r>
      <w:r w:rsidRPr="00961EC9">
        <w:rPr>
          <w:b/>
        </w:rPr>
        <w:t xml:space="preserve"> 2016 г.;</w:t>
      </w:r>
    </w:p>
    <w:p w:rsidR="00126517" w:rsidRPr="00961EC9" w:rsidRDefault="00126517" w:rsidP="00126517">
      <w:pPr>
        <w:tabs>
          <w:tab w:val="left" w:pos="1134"/>
        </w:tabs>
        <w:ind w:left="-1134" w:firstLine="567"/>
        <w:rPr>
          <w:b/>
        </w:rPr>
      </w:pPr>
      <w:r>
        <w:t>4</w:t>
      </w:r>
      <w:r w:rsidRPr="00961EC9">
        <w:t xml:space="preserve">.3 Размещение итогов на сайте Центра  </w:t>
      </w:r>
      <w:r w:rsidRPr="004135A8">
        <w:rPr>
          <w:b/>
        </w:rPr>
        <w:t>30 а</w:t>
      </w:r>
      <w:r>
        <w:rPr>
          <w:b/>
        </w:rPr>
        <w:t>преля</w:t>
      </w:r>
      <w:r w:rsidRPr="00961EC9">
        <w:rPr>
          <w:b/>
        </w:rPr>
        <w:t xml:space="preserve"> 2016 года</w:t>
      </w:r>
      <w:r w:rsidRPr="00961EC9">
        <w:t>.</w:t>
      </w:r>
    </w:p>
    <w:p w:rsidR="00126517" w:rsidRPr="00961EC9" w:rsidRDefault="00126517" w:rsidP="00126517">
      <w:pPr>
        <w:tabs>
          <w:tab w:val="left" w:pos="1134"/>
        </w:tabs>
        <w:ind w:left="-1134" w:firstLine="567"/>
        <w:rPr>
          <w:b/>
        </w:rPr>
      </w:pPr>
      <w:r>
        <w:t>4</w:t>
      </w:r>
      <w:r w:rsidRPr="00961EC9">
        <w:t xml:space="preserve">.4 Рассылка наградного материала  </w:t>
      </w:r>
      <w:r w:rsidRPr="00961EC9">
        <w:rPr>
          <w:b/>
        </w:rPr>
        <w:t xml:space="preserve">с </w:t>
      </w:r>
      <w:r>
        <w:rPr>
          <w:b/>
        </w:rPr>
        <w:t>30 апреля до 7 мая</w:t>
      </w:r>
      <w:r w:rsidRPr="00961EC9">
        <w:rPr>
          <w:b/>
        </w:rPr>
        <w:t xml:space="preserve"> 2016 г.  </w:t>
      </w:r>
    </w:p>
    <w:p w:rsidR="00126517" w:rsidRPr="00961EC9" w:rsidRDefault="00126517" w:rsidP="00126517">
      <w:pPr>
        <w:ind w:left="-1134" w:firstLine="567"/>
        <w:jc w:val="center"/>
        <w:rPr>
          <w:b/>
        </w:rPr>
      </w:pPr>
      <w:r w:rsidRPr="00961EC9">
        <w:rPr>
          <w:b/>
        </w:rPr>
        <w:t>5. Номинации Конкурса</w:t>
      </w:r>
    </w:p>
    <w:p w:rsidR="00126517" w:rsidRPr="00961EC9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</w:pPr>
      <w:proofErr w:type="gramStart"/>
      <w:r w:rsidRPr="00961EC9">
        <w:rPr>
          <w:b/>
        </w:rPr>
        <w:t>литературная</w:t>
      </w:r>
      <w:proofErr w:type="gramEnd"/>
      <w:r w:rsidRPr="00961EC9">
        <w:t xml:space="preserve"> - эссе, рассказы, стихи, сочинения;</w:t>
      </w:r>
    </w:p>
    <w:p w:rsidR="00126517" w:rsidRPr="00961EC9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  <w:rPr>
          <w:b/>
        </w:rPr>
      </w:pPr>
      <w:proofErr w:type="gramStart"/>
      <w:r w:rsidRPr="00961EC9">
        <w:rPr>
          <w:b/>
        </w:rPr>
        <w:t>историческая</w:t>
      </w:r>
      <w:proofErr w:type="gramEnd"/>
      <w:r w:rsidRPr="00961EC9">
        <w:rPr>
          <w:b/>
        </w:rPr>
        <w:t xml:space="preserve"> - </w:t>
      </w:r>
      <w:r w:rsidRPr="00961EC9">
        <w:t>поисково-исследовательские работы, рефераты</w:t>
      </w:r>
      <w:r w:rsidRPr="00961EC9">
        <w:rPr>
          <w:b/>
        </w:rPr>
        <w:t>;</w:t>
      </w:r>
    </w:p>
    <w:p w:rsidR="00126517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</w:pPr>
      <w:proofErr w:type="gramStart"/>
      <w:r w:rsidRPr="00FE2092">
        <w:rPr>
          <w:b/>
        </w:rPr>
        <w:t>творческая</w:t>
      </w:r>
      <w:proofErr w:type="gramEnd"/>
      <w:r w:rsidRPr="00FE2092">
        <w:rPr>
          <w:b/>
        </w:rPr>
        <w:t xml:space="preserve"> - </w:t>
      </w:r>
      <w:r>
        <w:t>рисунки, поделки;</w:t>
      </w:r>
    </w:p>
    <w:p w:rsidR="00126517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</w:pPr>
      <w:proofErr w:type="spellStart"/>
      <w:r w:rsidRPr="00FE2092">
        <w:rPr>
          <w:b/>
        </w:rPr>
        <w:t>мультимедийные</w:t>
      </w:r>
      <w:proofErr w:type="spellEnd"/>
      <w:r w:rsidRPr="00FE2092">
        <w:rPr>
          <w:b/>
        </w:rPr>
        <w:t xml:space="preserve"> издания - </w:t>
      </w:r>
      <w:r w:rsidRPr="00961EC9">
        <w:t xml:space="preserve">разработка </w:t>
      </w:r>
      <w:proofErr w:type="spellStart"/>
      <w:r w:rsidRPr="00961EC9">
        <w:t>мультимедийных</w:t>
      </w:r>
      <w:proofErr w:type="spellEnd"/>
      <w:r w:rsidRPr="00961EC9">
        <w:t xml:space="preserve"> презентаций, фильмов;</w:t>
      </w:r>
    </w:p>
    <w:p w:rsidR="00126517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</w:pPr>
      <w:r w:rsidRPr="002F2D98">
        <w:rPr>
          <w:b/>
        </w:rPr>
        <w:t xml:space="preserve">«Я рисую А.С.Пушкина» -  </w:t>
      </w:r>
      <w:r w:rsidRPr="002F2D98">
        <w:t>в этой номинации принимаются иллюстрации к произведен</w:t>
      </w:r>
      <w:r w:rsidRPr="002F2D98">
        <w:t>и</w:t>
      </w:r>
      <w:r w:rsidRPr="002F2D98">
        <w:t>ям А.С. Пушкина</w:t>
      </w:r>
      <w:r>
        <w:t>;</w:t>
      </w:r>
    </w:p>
    <w:p w:rsidR="00126517" w:rsidRPr="00FE2092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</w:pPr>
      <w:r w:rsidRPr="002F2D98">
        <w:rPr>
          <w:b/>
        </w:rPr>
        <w:t xml:space="preserve">Интеллектуальная викторина для учащихся 5-9 классов </w:t>
      </w:r>
      <w:r w:rsidRPr="00FE2092">
        <w:rPr>
          <w:b/>
        </w:rPr>
        <w:t>«Я памятник воздвиг себе нерукотворный…»</w:t>
      </w:r>
    </w:p>
    <w:p w:rsidR="00126517" w:rsidRPr="00961EC9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</w:pPr>
      <w:r w:rsidRPr="00961EC9">
        <w:rPr>
          <w:b/>
        </w:rPr>
        <w:t xml:space="preserve">методические разработки </w:t>
      </w:r>
      <w:r w:rsidRPr="00961EC9">
        <w:t>(сценарии вечеров, классных часов и т.п.)</w:t>
      </w:r>
    </w:p>
    <w:p w:rsidR="00126517" w:rsidRPr="004135A8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</w:pPr>
      <w:r w:rsidRPr="00961EC9">
        <w:rPr>
          <w:b/>
        </w:rPr>
        <w:t>социальный ролик</w:t>
      </w:r>
    </w:p>
    <w:p w:rsidR="00126517" w:rsidRPr="002F2D98" w:rsidRDefault="00126517" w:rsidP="00126517">
      <w:pPr>
        <w:numPr>
          <w:ilvl w:val="0"/>
          <w:numId w:val="13"/>
        </w:numPr>
        <w:tabs>
          <w:tab w:val="clear" w:pos="360"/>
          <w:tab w:val="num" w:pos="0"/>
          <w:tab w:val="right" w:pos="709"/>
        </w:tabs>
        <w:ind w:left="-1134" w:firstLine="567"/>
        <w:jc w:val="both"/>
        <w:rPr>
          <w:b/>
        </w:rPr>
      </w:pPr>
      <w:r w:rsidRPr="002F2D98">
        <w:rPr>
          <w:b/>
        </w:rPr>
        <w:t>кроссворд;</w:t>
      </w:r>
    </w:p>
    <w:p w:rsidR="00126517" w:rsidRPr="00BB24C5" w:rsidRDefault="00126517" w:rsidP="00126517">
      <w:pPr>
        <w:tabs>
          <w:tab w:val="left" w:pos="0"/>
        </w:tabs>
        <w:spacing w:before="120" w:line="276" w:lineRule="auto"/>
        <w:ind w:left="-1134" w:firstLine="567"/>
        <w:jc w:val="center"/>
        <w:rPr>
          <w:b/>
          <w:color w:val="FF0000"/>
          <w:sz w:val="22"/>
          <w:szCs w:val="22"/>
          <w:u w:val="single"/>
        </w:rPr>
      </w:pPr>
      <w:r w:rsidRPr="00BB24C5">
        <w:rPr>
          <w:rStyle w:val="FontStyle19"/>
          <w:b/>
          <w:color w:val="FF0000"/>
          <w:u w:val="single"/>
        </w:rPr>
        <w:t xml:space="preserve">ПОСЛЕДНИЙ ДЕНЬ ПРИЁМА ЗАЯВОК НА УЧАСТИЕ В КОНКУРСЕ –  </w:t>
      </w:r>
      <w:r>
        <w:rPr>
          <w:rStyle w:val="FontStyle19"/>
          <w:b/>
          <w:color w:val="FF0000"/>
          <w:u w:val="single"/>
        </w:rPr>
        <w:t>8 АПРЕЛЯ</w:t>
      </w:r>
    </w:p>
    <w:p w:rsidR="00126517" w:rsidRPr="00961EC9" w:rsidRDefault="00126517" w:rsidP="00126517">
      <w:pPr>
        <w:ind w:left="-1134" w:firstLine="567"/>
        <w:jc w:val="center"/>
        <w:rPr>
          <w:b/>
        </w:rPr>
      </w:pPr>
      <w:r w:rsidRPr="00961EC9">
        <w:rPr>
          <w:b/>
        </w:rPr>
        <w:t>6. Критерии оценки конкурсной работы</w:t>
      </w:r>
    </w:p>
    <w:p w:rsidR="00126517" w:rsidRPr="00961EC9" w:rsidRDefault="00126517" w:rsidP="00126517">
      <w:pPr>
        <w:tabs>
          <w:tab w:val="left" w:pos="1134"/>
        </w:tabs>
        <w:ind w:left="-1134" w:firstLine="567"/>
        <w:jc w:val="both"/>
      </w:pPr>
      <w:r w:rsidRPr="00961EC9">
        <w:t>6.1</w:t>
      </w:r>
      <w:proofErr w:type="gramStart"/>
      <w:r w:rsidRPr="00961EC9">
        <w:t xml:space="preserve"> О</w:t>
      </w:r>
      <w:proofErr w:type="gramEnd"/>
      <w:r w:rsidRPr="00961EC9">
        <w:t>ценивается содержание, самостоятельность и выразительность раб</w:t>
      </w:r>
      <w:r w:rsidRPr="00961EC9">
        <w:t>о</w:t>
      </w:r>
      <w:r w:rsidRPr="00961EC9">
        <w:t>ты;</w:t>
      </w:r>
    </w:p>
    <w:p w:rsidR="00126517" w:rsidRPr="00961EC9" w:rsidRDefault="00126517" w:rsidP="00126517">
      <w:pPr>
        <w:tabs>
          <w:tab w:val="left" w:pos="1134"/>
          <w:tab w:val="left" w:pos="1276"/>
        </w:tabs>
        <w:ind w:left="-1134" w:firstLine="567"/>
        <w:jc w:val="both"/>
      </w:pPr>
      <w:r w:rsidRPr="00961EC9">
        <w:lastRenderedPageBreak/>
        <w:t xml:space="preserve">6.2 </w:t>
      </w:r>
      <w:r w:rsidRPr="00961EC9">
        <w:rPr>
          <w:color w:val="000000"/>
          <w:shd w:val="clear" w:color="auto" w:fill="FFFFFF"/>
        </w:rPr>
        <w:t>Соответствие с основными требованиями к написанию и оформлению исследовател</w:t>
      </w:r>
      <w:r w:rsidRPr="00961EC9">
        <w:rPr>
          <w:color w:val="000000"/>
          <w:shd w:val="clear" w:color="auto" w:fill="FFFFFF"/>
        </w:rPr>
        <w:t>ь</w:t>
      </w:r>
      <w:r w:rsidRPr="00961EC9">
        <w:rPr>
          <w:color w:val="000000"/>
          <w:shd w:val="clear" w:color="auto" w:fill="FFFFFF"/>
        </w:rPr>
        <w:t>ских работ, рефератов;</w:t>
      </w:r>
    </w:p>
    <w:p w:rsidR="00126517" w:rsidRPr="00961EC9" w:rsidRDefault="00126517" w:rsidP="00126517">
      <w:pPr>
        <w:tabs>
          <w:tab w:val="left" w:pos="1134"/>
        </w:tabs>
        <w:ind w:left="-1134" w:firstLine="567"/>
        <w:jc w:val="both"/>
      </w:pPr>
      <w:r w:rsidRPr="00961EC9">
        <w:t>6.3 Соответствие теме Конкурса.</w:t>
      </w:r>
    </w:p>
    <w:p w:rsidR="00126517" w:rsidRPr="00961EC9" w:rsidRDefault="00126517" w:rsidP="00126517">
      <w:pPr>
        <w:tabs>
          <w:tab w:val="left" w:pos="1134"/>
        </w:tabs>
        <w:ind w:left="-1134" w:firstLine="567"/>
        <w:jc w:val="both"/>
      </w:pPr>
      <w:r w:rsidRPr="00961EC9">
        <w:t>6.4 Возрастное соответствие</w:t>
      </w:r>
    </w:p>
    <w:p w:rsidR="00126517" w:rsidRPr="00961EC9" w:rsidRDefault="00126517" w:rsidP="00126517">
      <w:pPr>
        <w:ind w:left="-1134" w:firstLine="567"/>
        <w:jc w:val="center"/>
        <w:rPr>
          <w:b/>
        </w:rPr>
      </w:pPr>
      <w:r w:rsidRPr="00961EC9">
        <w:rPr>
          <w:b/>
        </w:rPr>
        <w:t>7. Требования к оформлению работы:</w:t>
      </w:r>
    </w:p>
    <w:p w:rsidR="00126517" w:rsidRPr="00961EC9" w:rsidRDefault="00126517" w:rsidP="00126517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961EC9">
        <w:t xml:space="preserve"> Все работы присылаются ТОЛЬКО на электронный ящик Конкурса </w:t>
      </w:r>
      <w:hyperlink r:id="rId31" w:history="1">
        <w:r w:rsidRPr="00961EC9">
          <w:rPr>
            <w:rStyle w:val="a3"/>
            <w:shd w:val="clear" w:color="auto" w:fill="FFFFFF"/>
            <w:lang w:val="en-US"/>
          </w:rPr>
          <w:t>centrideia</w:t>
        </w:r>
        <w:r w:rsidRPr="00961EC9">
          <w:rPr>
            <w:rStyle w:val="a3"/>
            <w:shd w:val="clear" w:color="auto" w:fill="FFFFFF"/>
          </w:rPr>
          <w:t>@</w:t>
        </w:r>
        <w:r w:rsidRPr="00961EC9">
          <w:rPr>
            <w:rStyle w:val="a3"/>
            <w:shd w:val="clear" w:color="auto" w:fill="FFFFFF"/>
            <w:lang w:val="en-US"/>
          </w:rPr>
          <w:t>mail</w:t>
        </w:r>
        <w:r w:rsidRPr="00961EC9">
          <w:rPr>
            <w:rStyle w:val="a3"/>
            <w:shd w:val="clear" w:color="auto" w:fill="FFFFFF"/>
          </w:rPr>
          <w:t>.</w:t>
        </w:r>
        <w:proofErr w:type="spellStart"/>
        <w:r w:rsidRPr="00961EC9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961EC9">
        <w:rPr>
          <w:color w:val="000000"/>
          <w:shd w:val="clear" w:color="auto" w:fill="FFFFFF"/>
        </w:rPr>
        <w:t xml:space="preserve">. </w:t>
      </w:r>
      <w:proofErr w:type="gramStart"/>
      <w:r w:rsidRPr="00961EC9">
        <w:rPr>
          <w:color w:val="000000"/>
          <w:shd w:val="clear" w:color="auto" w:fill="FFFFFF"/>
        </w:rPr>
        <w:t>Работы, присланные на другие электронные адреса центра к ра</w:t>
      </w:r>
      <w:r w:rsidRPr="00961EC9">
        <w:rPr>
          <w:color w:val="000000"/>
          <w:shd w:val="clear" w:color="auto" w:fill="FFFFFF"/>
        </w:rPr>
        <w:t>с</w:t>
      </w:r>
      <w:r w:rsidRPr="00961EC9">
        <w:rPr>
          <w:color w:val="000000"/>
          <w:shd w:val="clear" w:color="auto" w:fill="FFFFFF"/>
        </w:rPr>
        <w:t>смотрению не принимаются</w:t>
      </w:r>
      <w:proofErr w:type="gramEnd"/>
      <w:r w:rsidRPr="00961EC9">
        <w:rPr>
          <w:color w:val="000000"/>
          <w:shd w:val="clear" w:color="auto" w:fill="FFFFFF"/>
        </w:rPr>
        <w:t>;</w:t>
      </w:r>
    </w:p>
    <w:p w:rsidR="00126517" w:rsidRPr="00961EC9" w:rsidRDefault="00126517" w:rsidP="00126517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961EC9">
        <w:t>Работы должны быть выполнены в соответствии с требованиями, указанными в данном п</w:t>
      </w:r>
      <w:r w:rsidRPr="00961EC9">
        <w:t>о</w:t>
      </w:r>
      <w:r w:rsidRPr="00961EC9">
        <w:t>ложении и по заявленной теме.</w:t>
      </w:r>
    </w:p>
    <w:p w:rsidR="00126517" w:rsidRPr="00961EC9" w:rsidRDefault="00126517" w:rsidP="00126517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961EC9">
        <w:t>Все файлы с работами подписываются фамилиями участников, предста</w:t>
      </w:r>
      <w:r w:rsidRPr="00961EC9">
        <w:t>в</w:t>
      </w:r>
      <w:r w:rsidRPr="00961EC9">
        <w:t>ляющих работы;</w:t>
      </w:r>
    </w:p>
    <w:p w:rsidR="00126517" w:rsidRPr="00961EC9" w:rsidRDefault="00126517" w:rsidP="00126517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proofErr w:type="gramStart"/>
      <w:r w:rsidRPr="00961EC9">
        <w:t>Работы, присланные на Конкурс не рецензируются</w:t>
      </w:r>
      <w:proofErr w:type="gramEnd"/>
      <w:r w:rsidRPr="00961EC9">
        <w:t>;</w:t>
      </w:r>
    </w:p>
    <w:p w:rsidR="00126517" w:rsidRDefault="00126517" w:rsidP="00126517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961EC9">
        <w:t>Работы принимаются только в электронном виде;</w:t>
      </w:r>
    </w:p>
    <w:p w:rsidR="00126517" w:rsidRPr="00126517" w:rsidRDefault="00126517" w:rsidP="00126517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961EC9">
        <w:t>К общему пакету работ от образовательного учреждения необходимо заполнить форму зая</w:t>
      </w:r>
      <w:r w:rsidRPr="00961EC9">
        <w:t>в</w:t>
      </w:r>
      <w:r w:rsidRPr="00961EC9">
        <w:t xml:space="preserve">ки (Приложение </w:t>
      </w:r>
      <w:r>
        <w:t>3)</w:t>
      </w:r>
      <w:r w:rsidRPr="00961EC9">
        <w:t xml:space="preserve">. Заявка присылается отдельным файлом в формате </w:t>
      </w:r>
      <w:proofErr w:type="spellStart"/>
      <w:r w:rsidRPr="00126517">
        <w:rPr>
          <w:b/>
          <w:color w:val="1414F8"/>
        </w:rPr>
        <w:t>Microsoft</w:t>
      </w:r>
      <w:proofErr w:type="spellEnd"/>
      <w:r w:rsidRPr="00126517">
        <w:rPr>
          <w:b/>
          <w:color w:val="1414F8"/>
        </w:rPr>
        <w:t xml:space="preserve"> </w:t>
      </w:r>
      <w:proofErr w:type="spellStart"/>
      <w:r w:rsidRPr="00126517">
        <w:rPr>
          <w:b/>
          <w:color w:val="1414F8"/>
        </w:rPr>
        <w:t>Office</w:t>
      </w:r>
      <w:proofErr w:type="spellEnd"/>
      <w:r w:rsidRPr="00126517">
        <w:rPr>
          <w:b/>
          <w:color w:val="1414F8"/>
        </w:rPr>
        <w:t xml:space="preserve"> </w:t>
      </w:r>
      <w:proofErr w:type="spellStart"/>
      <w:r w:rsidRPr="00126517">
        <w:rPr>
          <w:b/>
          <w:color w:val="1414F8"/>
        </w:rPr>
        <w:t>Exce</w:t>
      </w:r>
      <w:proofErr w:type="spellEnd"/>
      <w:r w:rsidRPr="00126517">
        <w:rPr>
          <w:b/>
          <w:color w:val="1414F8"/>
          <w:lang w:val="en-US"/>
        </w:rPr>
        <w:t>l</w:t>
      </w:r>
      <w:r w:rsidRPr="00126517">
        <w:rPr>
          <w:b/>
          <w:color w:val="1414F8"/>
        </w:rPr>
        <w:t>.</w:t>
      </w:r>
    </w:p>
    <w:p w:rsidR="00126517" w:rsidRPr="00FE2092" w:rsidRDefault="00126517" w:rsidP="00126517">
      <w:pPr>
        <w:tabs>
          <w:tab w:val="left" w:pos="0"/>
          <w:tab w:val="left" w:pos="567"/>
        </w:tabs>
        <w:ind w:left="-1134" w:firstLine="567"/>
        <w:jc w:val="center"/>
        <w:rPr>
          <w:b/>
        </w:rPr>
      </w:pPr>
      <w:r w:rsidRPr="00FE2092">
        <w:rPr>
          <w:b/>
        </w:rPr>
        <w:t>8. Подведение итогов Конкурса.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61EC9">
        <w:t xml:space="preserve">8.1 Итоги Конкурса подводятся </w:t>
      </w:r>
      <w:r w:rsidRPr="00961EC9">
        <w:rPr>
          <w:b/>
        </w:rPr>
        <w:t xml:space="preserve">с </w:t>
      </w:r>
      <w:r>
        <w:rPr>
          <w:b/>
        </w:rPr>
        <w:t xml:space="preserve">9 апреля </w:t>
      </w:r>
      <w:r w:rsidRPr="00961EC9">
        <w:rPr>
          <w:b/>
        </w:rPr>
        <w:t xml:space="preserve">2016 г. по 29 </w:t>
      </w:r>
      <w:r>
        <w:rPr>
          <w:b/>
        </w:rPr>
        <w:t>апреля</w:t>
      </w:r>
      <w:r w:rsidRPr="00961EC9">
        <w:rPr>
          <w:b/>
        </w:rPr>
        <w:t xml:space="preserve"> 2016 г.;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61EC9">
        <w:t xml:space="preserve">8.2 Победители награждаются дипломами </w:t>
      </w:r>
      <w:r w:rsidRPr="00961EC9">
        <w:rPr>
          <w:lang w:val="en-US"/>
        </w:rPr>
        <w:t>I</w:t>
      </w:r>
      <w:r w:rsidRPr="00961EC9">
        <w:t xml:space="preserve">, </w:t>
      </w:r>
      <w:r w:rsidRPr="00961EC9">
        <w:rPr>
          <w:lang w:val="en-US"/>
        </w:rPr>
        <w:t>II</w:t>
      </w:r>
      <w:r w:rsidRPr="00961EC9">
        <w:t xml:space="preserve">, </w:t>
      </w:r>
      <w:r w:rsidRPr="00961EC9">
        <w:rPr>
          <w:lang w:val="en-US"/>
        </w:rPr>
        <w:t>III</w:t>
      </w:r>
      <w:r w:rsidRPr="00961EC9">
        <w:t xml:space="preserve"> степеней и всем участникам выдаются сертификаты.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61EC9">
        <w:t>8.3</w:t>
      </w:r>
      <w:proofErr w:type="gramStart"/>
      <w:r w:rsidRPr="00961EC9">
        <w:t xml:space="preserve"> В</w:t>
      </w:r>
      <w:proofErr w:type="gramEnd"/>
      <w:r w:rsidRPr="00961EC9">
        <w:t xml:space="preserve">се дипломы и сертификаты за участие высылаются в </w:t>
      </w:r>
      <w:r w:rsidRPr="00961EC9">
        <w:rPr>
          <w:b/>
        </w:rPr>
        <w:t>электронном</w:t>
      </w:r>
      <w:r w:rsidRPr="00961EC9">
        <w:t xml:space="preserve"> виде на </w:t>
      </w:r>
      <w:r w:rsidRPr="00961EC9">
        <w:rPr>
          <w:b/>
        </w:rPr>
        <w:t>электро</w:t>
      </w:r>
      <w:r w:rsidRPr="00961EC9">
        <w:rPr>
          <w:b/>
        </w:rPr>
        <w:t>н</w:t>
      </w:r>
      <w:r w:rsidRPr="00961EC9">
        <w:rPr>
          <w:b/>
        </w:rPr>
        <w:t>ный адрес</w:t>
      </w:r>
      <w:r w:rsidRPr="00961EC9">
        <w:t xml:space="preserve">, с которого была принята </w:t>
      </w:r>
      <w:r w:rsidRPr="00961EC9">
        <w:rPr>
          <w:b/>
        </w:rPr>
        <w:t xml:space="preserve">заявка с </w:t>
      </w:r>
      <w:r>
        <w:rPr>
          <w:b/>
        </w:rPr>
        <w:t>1</w:t>
      </w:r>
      <w:r w:rsidRPr="00961EC9">
        <w:rPr>
          <w:b/>
        </w:rPr>
        <w:t xml:space="preserve"> по </w:t>
      </w:r>
      <w:r>
        <w:rPr>
          <w:b/>
        </w:rPr>
        <w:t>7 мая</w:t>
      </w:r>
      <w:r w:rsidRPr="00961EC9">
        <w:rPr>
          <w:b/>
        </w:rPr>
        <w:t xml:space="preserve"> 2016 г.  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61EC9">
        <w:t>8.4</w:t>
      </w:r>
      <w:proofErr w:type="gramStart"/>
      <w:r w:rsidRPr="00961EC9">
        <w:t xml:space="preserve"> О</w:t>
      </w:r>
      <w:proofErr w:type="gramEnd"/>
      <w:r w:rsidRPr="00961EC9">
        <w:t xml:space="preserve"> необходимости дипломов в печатном виде нужно сообщить об этом организаторам конкурса. Рассылка материала в печатном виде производится в теч</w:t>
      </w:r>
      <w:r w:rsidRPr="00961EC9">
        <w:t>е</w:t>
      </w:r>
      <w:r w:rsidRPr="00961EC9">
        <w:t>ние одного месяца с момента подтверждения правильности заполнения материала.</w:t>
      </w:r>
    </w:p>
    <w:p w:rsidR="00126517" w:rsidRPr="00961EC9" w:rsidRDefault="00126517" w:rsidP="00126517">
      <w:pPr>
        <w:ind w:left="-1134" w:firstLine="567"/>
        <w:jc w:val="center"/>
        <w:rPr>
          <w:b/>
          <w:bCs/>
        </w:rPr>
      </w:pPr>
      <w:r w:rsidRPr="00961EC9">
        <w:rPr>
          <w:b/>
          <w:bCs/>
        </w:rPr>
        <w:t>9. Финансирование Конкурса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</w:pPr>
      <w:r w:rsidRPr="00961EC9">
        <w:t>9.1.</w:t>
      </w:r>
      <w:r>
        <w:t xml:space="preserve"> </w:t>
      </w:r>
      <w:r w:rsidRPr="00961EC9">
        <w:t>Финансирование Конкурса осуществляется за счёт организационных взносов участн</w:t>
      </w:r>
      <w:r w:rsidRPr="00961EC9">
        <w:t>и</w:t>
      </w:r>
      <w:r w:rsidRPr="00961EC9">
        <w:t xml:space="preserve">ков. (Реквизиты на оплату Конкурса, приложение </w:t>
      </w:r>
      <w:r>
        <w:t>2</w:t>
      </w:r>
      <w:r w:rsidRPr="00961EC9">
        <w:t>)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</w:pPr>
      <w:r w:rsidRPr="00961EC9">
        <w:t xml:space="preserve">9.2. Организационный взнос составляет </w:t>
      </w:r>
      <w:r w:rsidRPr="00961EC9">
        <w:rPr>
          <w:b/>
          <w:color w:val="FF0000"/>
        </w:rPr>
        <w:t>90 рублей</w:t>
      </w:r>
      <w:r w:rsidRPr="00961EC9">
        <w:t xml:space="preserve"> за участие одного человека, в одной номинации. В эту стоимость входит - диплом или сертификат на учас</w:t>
      </w:r>
      <w:r w:rsidRPr="00961EC9">
        <w:t>т</w:t>
      </w:r>
      <w:r w:rsidRPr="00961EC9">
        <w:t xml:space="preserve">ника + именная благодарность руководителю + именная благодарность организатору конкурса в школе в </w:t>
      </w:r>
      <w:r w:rsidRPr="00961EC9">
        <w:rPr>
          <w:b/>
          <w:u w:val="single"/>
        </w:rPr>
        <w:t>ЭЛЕКТРОННОМ</w:t>
      </w:r>
      <w:r w:rsidRPr="00961EC9">
        <w:rPr>
          <w:b/>
        </w:rPr>
        <w:t xml:space="preserve"> </w:t>
      </w:r>
      <w:r w:rsidRPr="00961EC9">
        <w:t>в</w:t>
      </w:r>
      <w:r w:rsidRPr="00961EC9">
        <w:t>и</w:t>
      </w:r>
      <w:r w:rsidRPr="00961EC9">
        <w:t xml:space="preserve">де. 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Cs/>
        </w:rPr>
      </w:pPr>
      <w:r w:rsidRPr="00961EC9">
        <w:t>9.3. Организационный взнос за наградной материал в печатном виде составл</w:t>
      </w:r>
      <w:r w:rsidRPr="00961EC9">
        <w:t>я</w:t>
      </w:r>
      <w:r w:rsidRPr="00961EC9">
        <w:t xml:space="preserve">ет  </w:t>
      </w:r>
      <w:r w:rsidRPr="00961EC9">
        <w:rPr>
          <w:b/>
          <w:color w:val="FF0000"/>
        </w:rPr>
        <w:t>+ 80 руб</w:t>
      </w:r>
      <w:r w:rsidRPr="00961EC9">
        <w:t>. за один диплом. (Этот пункт только для тех, кому необходимо прислать наградной материал по По</w:t>
      </w:r>
      <w:r w:rsidRPr="00961EC9">
        <w:t>ч</w:t>
      </w:r>
      <w:r w:rsidRPr="00961EC9">
        <w:t>те России)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Cs/>
        </w:rPr>
      </w:pPr>
      <w:r w:rsidRPr="00961EC9">
        <w:rPr>
          <w:bCs/>
        </w:rPr>
        <w:t xml:space="preserve">9.4. </w:t>
      </w:r>
      <w:r w:rsidRPr="00961EC9">
        <w:rPr>
          <w:b/>
          <w:bCs/>
          <w:color w:val="FF0000"/>
        </w:rPr>
        <w:t>Внимание!!!</w:t>
      </w:r>
      <w:r w:rsidRPr="00961EC9">
        <w:rPr>
          <w:bCs/>
        </w:rPr>
        <w:t xml:space="preserve"> Оплата от одной школы - участника производится </w:t>
      </w:r>
      <w:r w:rsidRPr="00961EC9">
        <w:rPr>
          <w:b/>
          <w:bCs/>
          <w:u w:val="single"/>
        </w:rPr>
        <w:t>ОДНИМ платежом</w:t>
      </w:r>
      <w:r w:rsidRPr="00961EC9">
        <w:rPr>
          <w:bCs/>
        </w:rPr>
        <w:t>.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Cs/>
          <w:color w:val="000000"/>
        </w:rPr>
      </w:pPr>
      <w:r w:rsidRPr="00961EC9">
        <w:rPr>
          <w:bCs/>
        </w:rPr>
        <w:t xml:space="preserve">9.5. </w:t>
      </w:r>
      <w:r w:rsidRPr="00961EC9">
        <w:t>Отсканированная квитанция об оплате организационного взноса вкладывается отдел</w:t>
      </w:r>
      <w:r w:rsidRPr="00961EC9">
        <w:t>ь</w:t>
      </w:r>
      <w:r w:rsidRPr="00961EC9">
        <w:t>ным файлом в одном письме с заявкой и работой (</w:t>
      </w:r>
      <w:proofErr w:type="spellStart"/>
      <w:r w:rsidRPr="00961EC9">
        <w:t>ами</w:t>
      </w:r>
      <w:proofErr w:type="spellEnd"/>
      <w:r w:rsidRPr="00961EC9">
        <w:t>) участника (</w:t>
      </w:r>
      <w:proofErr w:type="spellStart"/>
      <w:r w:rsidRPr="00961EC9">
        <w:t>ов</w:t>
      </w:r>
      <w:proofErr w:type="spellEnd"/>
      <w:r w:rsidRPr="00961EC9">
        <w:t>) Конкурса.</w:t>
      </w:r>
      <w:r w:rsidRPr="00961EC9">
        <w:rPr>
          <w:b/>
          <w:bCs/>
        </w:rPr>
        <w:t xml:space="preserve"> </w:t>
      </w:r>
      <w:proofErr w:type="gramStart"/>
      <w:r w:rsidRPr="00961EC9">
        <w:rPr>
          <w:bCs/>
          <w:color w:val="000000"/>
        </w:rPr>
        <w:t xml:space="preserve">(Если от школы несколько участников оплата </w:t>
      </w:r>
      <w:proofErr w:type="spellStart"/>
      <w:r w:rsidRPr="00961EC9">
        <w:rPr>
          <w:bCs/>
          <w:color w:val="000000"/>
        </w:rPr>
        <w:t>оргвзноса</w:t>
      </w:r>
      <w:proofErr w:type="spellEnd"/>
      <w:r w:rsidRPr="00961EC9">
        <w:rPr>
          <w:bCs/>
          <w:color w:val="000000"/>
        </w:rPr>
        <w:t xml:space="preserve"> производится </w:t>
      </w:r>
      <w:r w:rsidRPr="00961EC9">
        <w:rPr>
          <w:b/>
          <w:bCs/>
          <w:color w:val="000000"/>
        </w:rPr>
        <w:t>одним</w:t>
      </w:r>
      <w:r w:rsidRPr="00961EC9">
        <w:rPr>
          <w:bCs/>
          <w:color w:val="000000"/>
        </w:rPr>
        <w:t xml:space="preserve"> платежом.</w:t>
      </w:r>
      <w:proofErr w:type="gramEnd"/>
      <w:r w:rsidRPr="00961EC9">
        <w:rPr>
          <w:bCs/>
          <w:color w:val="000000"/>
        </w:rPr>
        <w:t xml:space="preserve"> </w:t>
      </w:r>
      <w:proofErr w:type="gramStart"/>
      <w:r w:rsidRPr="00961EC9">
        <w:rPr>
          <w:bCs/>
          <w:color w:val="000000"/>
        </w:rPr>
        <w:t xml:space="preserve">Если </w:t>
      </w:r>
      <w:proofErr w:type="spellStart"/>
      <w:r w:rsidRPr="00961EC9">
        <w:rPr>
          <w:bCs/>
          <w:color w:val="000000"/>
        </w:rPr>
        <w:t>оргвзнос</w:t>
      </w:r>
      <w:proofErr w:type="spellEnd"/>
      <w:r w:rsidRPr="00961EC9">
        <w:rPr>
          <w:bCs/>
          <w:color w:val="000000"/>
        </w:rPr>
        <w:t xml:space="preserve"> был оплачен, а появились еще желающие участв</w:t>
      </w:r>
      <w:r w:rsidRPr="00961EC9">
        <w:rPr>
          <w:bCs/>
          <w:color w:val="000000"/>
        </w:rPr>
        <w:t>о</w:t>
      </w:r>
      <w:r w:rsidRPr="00961EC9">
        <w:rPr>
          <w:bCs/>
          <w:color w:val="000000"/>
        </w:rPr>
        <w:t xml:space="preserve">вать в конкурсе, необходимо просто доплатить </w:t>
      </w:r>
      <w:proofErr w:type="spellStart"/>
      <w:r w:rsidRPr="00961EC9">
        <w:rPr>
          <w:bCs/>
          <w:color w:val="000000"/>
        </w:rPr>
        <w:t>оргвзнос</w:t>
      </w:r>
      <w:proofErr w:type="spellEnd"/>
      <w:r w:rsidRPr="00961EC9">
        <w:rPr>
          <w:bCs/>
          <w:color w:val="000000"/>
        </w:rPr>
        <w:t xml:space="preserve"> и прислать вторым ч</w:t>
      </w:r>
      <w:r w:rsidRPr="00961EC9">
        <w:rPr>
          <w:bCs/>
          <w:color w:val="000000"/>
        </w:rPr>
        <w:t>е</w:t>
      </w:r>
      <w:r w:rsidRPr="00961EC9">
        <w:rPr>
          <w:bCs/>
          <w:color w:val="000000"/>
        </w:rPr>
        <w:t xml:space="preserve">ком.)  </w:t>
      </w:r>
      <w:proofErr w:type="gramEnd"/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Cs/>
          <w:color w:val="000000"/>
        </w:rPr>
      </w:pPr>
      <w:r w:rsidRPr="00961EC9">
        <w:rPr>
          <w:bCs/>
          <w:color w:val="000000"/>
        </w:rPr>
        <w:t xml:space="preserve">9.6. </w:t>
      </w:r>
      <w:r w:rsidRPr="00961EC9">
        <w:rPr>
          <w:b/>
          <w:bCs/>
          <w:color w:val="FF0000"/>
        </w:rPr>
        <w:t>Внимание!!!!</w:t>
      </w:r>
      <w:r w:rsidRPr="00961EC9">
        <w:rPr>
          <w:bCs/>
          <w:color w:val="000000"/>
        </w:rPr>
        <w:t xml:space="preserve"> Если от одного ОУ на конкурс предоставляют свои работы несколько участников, то заявка и протокол на всех составляются ОБЩИЕ. Не надо на каждого участника з</w:t>
      </w:r>
      <w:r w:rsidRPr="00961EC9">
        <w:rPr>
          <w:bCs/>
          <w:color w:val="000000"/>
        </w:rPr>
        <w:t>а</w:t>
      </w:r>
      <w:r w:rsidRPr="00961EC9">
        <w:rPr>
          <w:bCs/>
          <w:color w:val="000000"/>
        </w:rPr>
        <w:t>полнять отдельную заявку и протокол.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center"/>
        <w:rPr>
          <w:b/>
          <w:bCs/>
          <w:color w:val="000000"/>
        </w:rPr>
      </w:pPr>
      <w:r w:rsidRPr="00961EC9">
        <w:rPr>
          <w:b/>
          <w:bCs/>
          <w:color w:val="000000"/>
        </w:rPr>
        <w:t>10. Программа поощрения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</w:pPr>
      <w:proofErr w:type="gramStart"/>
      <w:r w:rsidRPr="00961EC9">
        <w:rPr>
          <w:bCs/>
          <w:color w:val="000000"/>
        </w:rPr>
        <w:t>10.1 Педагогам и организаторам, привлекшим к участию в конкурсе более 10 участников (например: 1 работа – 1 участник, т.е. не коллективных работ)</w:t>
      </w:r>
      <w:r w:rsidRPr="00961EC9">
        <w:rPr>
          <w:bCs/>
        </w:rPr>
        <w:t xml:space="preserve"> предоставляется право на </w:t>
      </w:r>
      <w:r w:rsidRPr="00961EC9">
        <w:rPr>
          <w:b/>
          <w:bCs/>
        </w:rPr>
        <w:t>БЕ</w:t>
      </w:r>
      <w:r w:rsidRPr="00961EC9">
        <w:rPr>
          <w:b/>
          <w:bCs/>
        </w:rPr>
        <w:t>С</w:t>
      </w:r>
      <w:r w:rsidRPr="00961EC9">
        <w:rPr>
          <w:b/>
          <w:bCs/>
        </w:rPr>
        <w:t>ПЛАТНОЕ</w:t>
      </w:r>
      <w:r w:rsidRPr="00961EC9">
        <w:rPr>
          <w:bCs/>
        </w:rPr>
        <w:t xml:space="preserve"> опубликование одной своей работы в разделе </w:t>
      </w:r>
      <w:r w:rsidRPr="00961EC9">
        <w:rPr>
          <w:b/>
          <w:bCs/>
        </w:rPr>
        <w:t>«Методическая копилка»</w:t>
      </w:r>
      <w:r w:rsidRPr="00961EC9">
        <w:rPr>
          <w:bCs/>
        </w:rPr>
        <w:t xml:space="preserve"> на сайте Всероссийского Центра гражданских и молодёжных инициатив «Идея» </w:t>
      </w:r>
      <w:hyperlink r:id="rId32" w:history="1">
        <w:r w:rsidRPr="00961EC9">
          <w:rPr>
            <w:rStyle w:val="a3"/>
          </w:rPr>
          <w:t>http://centrideia.ru/</w:t>
        </w:r>
      </w:hyperlink>
      <w:r w:rsidRPr="00961EC9">
        <w:t xml:space="preserve"> с получением сертификата об опубл</w:t>
      </w:r>
      <w:r w:rsidRPr="00961EC9">
        <w:t>и</w:t>
      </w:r>
      <w:r w:rsidRPr="00961EC9">
        <w:t xml:space="preserve">ковании материала. </w:t>
      </w:r>
      <w:proofErr w:type="gramEnd"/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61EC9">
        <w:t xml:space="preserve">Чтобы опубликовать работу и получить сертификат Вам </w:t>
      </w:r>
      <w:r w:rsidRPr="00961EC9">
        <w:rPr>
          <w:b/>
        </w:rPr>
        <w:t xml:space="preserve">необходимо </w:t>
      </w:r>
      <w:r w:rsidRPr="00961EC9">
        <w:rPr>
          <w:b/>
          <w:color w:val="FF0000"/>
        </w:rPr>
        <w:t>(этот пункт только для тех, у кого более 10 участников):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61EC9">
        <w:t xml:space="preserve">1. Зарегистрироваться на сайте </w:t>
      </w:r>
      <w:hyperlink r:id="rId33" w:history="1">
        <w:r w:rsidRPr="00961EC9">
          <w:rPr>
            <w:rStyle w:val="a3"/>
            <w:b/>
          </w:rPr>
          <w:t>http://centrideia.ru/</w:t>
        </w:r>
      </w:hyperlink>
      <w:r w:rsidRPr="00961EC9">
        <w:rPr>
          <w:b/>
        </w:rPr>
        <w:t>;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</w:pPr>
      <w:r w:rsidRPr="00961EC9">
        <w:t>2. Самостоятельно добавить работу в раздел методическая копилка;</w:t>
      </w:r>
    </w:p>
    <w:p w:rsidR="00126517" w:rsidRPr="00961EC9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961EC9">
        <w:t>3. Заполнить форму заявки (приложение №</w:t>
      </w:r>
      <w:r>
        <w:t>4</w:t>
      </w:r>
      <w:r w:rsidRPr="00961EC9">
        <w:t xml:space="preserve">) и отправить её на наш электронный адрес </w:t>
      </w:r>
      <w:hyperlink r:id="rId34" w:history="1">
        <w:r w:rsidRPr="00961EC9">
          <w:rPr>
            <w:rStyle w:val="a3"/>
            <w:b/>
            <w:shd w:val="clear" w:color="auto" w:fill="FFFFFF"/>
            <w:lang w:val="en-US"/>
          </w:rPr>
          <w:t>centrideia</w:t>
        </w:r>
        <w:r w:rsidRPr="00961EC9">
          <w:rPr>
            <w:rStyle w:val="a3"/>
            <w:b/>
            <w:shd w:val="clear" w:color="auto" w:fill="FFFFFF"/>
          </w:rPr>
          <w:t>@</w:t>
        </w:r>
        <w:r w:rsidRPr="00961EC9">
          <w:rPr>
            <w:rStyle w:val="a3"/>
            <w:b/>
            <w:shd w:val="clear" w:color="auto" w:fill="FFFFFF"/>
            <w:lang w:val="en-US"/>
          </w:rPr>
          <w:t>mail</w:t>
        </w:r>
        <w:r w:rsidRPr="00961EC9">
          <w:rPr>
            <w:rStyle w:val="a3"/>
            <w:b/>
            <w:shd w:val="clear" w:color="auto" w:fill="FFFFFF"/>
          </w:rPr>
          <w:t>.</w:t>
        </w:r>
        <w:r w:rsidRPr="00961EC9">
          <w:rPr>
            <w:rStyle w:val="a3"/>
            <w:b/>
            <w:shd w:val="clear" w:color="auto" w:fill="FFFFFF"/>
            <w:lang w:val="en-US"/>
          </w:rPr>
          <w:t>ru</w:t>
        </w:r>
      </w:hyperlink>
    </w:p>
    <w:p w:rsidR="00126517" w:rsidRPr="00BB24C5" w:rsidRDefault="00126517" w:rsidP="00126517">
      <w:pPr>
        <w:tabs>
          <w:tab w:val="left" w:pos="1276"/>
        </w:tabs>
        <w:ind w:left="-1134" w:firstLine="567"/>
        <w:jc w:val="both"/>
        <w:rPr>
          <w:b/>
          <w:sz w:val="28"/>
          <w:szCs w:val="28"/>
        </w:rPr>
      </w:pPr>
      <w:r w:rsidRPr="00961EC9">
        <w:t xml:space="preserve">Конкурсные работы направляются только на электронный адрес координатора: </w:t>
      </w:r>
      <w:hyperlink r:id="rId35" w:history="1">
        <w:r w:rsidRPr="00961EC9">
          <w:rPr>
            <w:rStyle w:val="a3"/>
            <w:shd w:val="clear" w:color="auto" w:fill="FFFFFF"/>
            <w:lang w:val="en-US"/>
          </w:rPr>
          <w:t>centrideia</w:t>
        </w:r>
        <w:r w:rsidRPr="00961EC9">
          <w:rPr>
            <w:rStyle w:val="a3"/>
            <w:shd w:val="clear" w:color="auto" w:fill="FFFFFF"/>
          </w:rPr>
          <w:t>@</w:t>
        </w:r>
        <w:r w:rsidRPr="00961EC9">
          <w:rPr>
            <w:rStyle w:val="a3"/>
            <w:shd w:val="clear" w:color="auto" w:fill="FFFFFF"/>
            <w:lang w:val="en-US"/>
          </w:rPr>
          <w:t>mail</w:t>
        </w:r>
        <w:r w:rsidRPr="00961EC9">
          <w:rPr>
            <w:rStyle w:val="a3"/>
            <w:shd w:val="clear" w:color="auto" w:fill="FFFFFF"/>
          </w:rPr>
          <w:t>.</w:t>
        </w:r>
        <w:r w:rsidRPr="00961EC9">
          <w:rPr>
            <w:rStyle w:val="a3"/>
            <w:shd w:val="clear" w:color="auto" w:fill="FFFFFF"/>
            <w:lang w:val="en-US"/>
          </w:rPr>
          <w:t>ru</w:t>
        </w:r>
      </w:hyperlink>
      <w:r>
        <w:t xml:space="preserve">. </w:t>
      </w:r>
      <w:r w:rsidRPr="00126517">
        <w:rPr>
          <w:b/>
        </w:rPr>
        <w:t>Контактны</w:t>
      </w:r>
      <w:r>
        <w:rPr>
          <w:b/>
        </w:rPr>
        <w:t>й</w:t>
      </w:r>
      <w:r w:rsidRPr="00126517">
        <w:rPr>
          <w:b/>
        </w:rPr>
        <w:t xml:space="preserve"> телефон</w:t>
      </w:r>
      <w:r w:rsidRPr="00961EC9">
        <w:rPr>
          <w:b/>
          <w:i/>
        </w:rPr>
        <w:t xml:space="preserve"> -  </w:t>
      </w:r>
      <w:r w:rsidRPr="00961EC9">
        <w:rPr>
          <w:b/>
          <w:color w:val="0000FF"/>
        </w:rPr>
        <w:t xml:space="preserve">88001002684 – </w:t>
      </w:r>
      <w:r w:rsidRPr="00961EC9">
        <w:rPr>
          <w:b/>
        </w:rPr>
        <w:t xml:space="preserve">звонки со всех регионов России </w:t>
      </w:r>
      <w:proofErr w:type="spellStart"/>
      <w:r w:rsidRPr="00961EC9">
        <w:rPr>
          <w:b/>
        </w:rPr>
        <w:t>беспла</w:t>
      </w:r>
      <w:r w:rsidRPr="00961EC9">
        <w:rPr>
          <w:b/>
        </w:rPr>
        <w:t>т</w:t>
      </w:r>
      <w:r w:rsidRPr="00961EC9">
        <w:rPr>
          <w:b/>
        </w:rPr>
        <w:t>ные</w:t>
      </w:r>
      <w:proofErr w:type="gramStart"/>
      <w:r>
        <w:rPr>
          <w:b/>
        </w:rPr>
        <w:t>.</w:t>
      </w:r>
      <w:r w:rsidRPr="00BB24C5">
        <w:rPr>
          <w:b/>
        </w:rPr>
        <w:t>К</w:t>
      </w:r>
      <w:proofErr w:type="gramEnd"/>
      <w:r w:rsidRPr="00BB24C5">
        <w:rPr>
          <w:b/>
        </w:rPr>
        <w:t>оординатор</w:t>
      </w:r>
      <w:proofErr w:type="spellEnd"/>
      <w:r w:rsidRPr="00BB24C5">
        <w:rPr>
          <w:b/>
        </w:rPr>
        <w:t xml:space="preserve">: Морозова Венера </w:t>
      </w:r>
      <w:proofErr w:type="spellStart"/>
      <w:r w:rsidRPr="00BB24C5">
        <w:rPr>
          <w:b/>
        </w:rPr>
        <w:t>Ренатовна</w:t>
      </w:r>
      <w:proofErr w:type="spellEnd"/>
      <w:r>
        <w:rPr>
          <w:b/>
        </w:rPr>
        <w:t xml:space="preserve">. </w:t>
      </w:r>
    </w:p>
    <w:p w:rsidR="00126517" w:rsidRDefault="00126517" w:rsidP="00126517">
      <w:pPr>
        <w:tabs>
          <w:tab w:val="num" w:pos="360"/>
        </w:tabs>
        <w:ind w:left="-1134" w:firstLine="567"/>
        <w:jc w:val="right"/>
        <w:rPr>
          <w:b/>
          <w:color w:val="000000"/>
          <w:sz w:val="28"/>
          <w:szCs w:val="28"/>
        </w:rPr>
      </w:pPr>
      <w:r w:rsidRPr="001F4C84">
        <w:rPr>
          <w:b/>
          <w:color w:val="000000"/>
          <w:sz w:val="28"/>
          <w:szCs w:val="28"/>
        </w:rPr>
        <w:lastRenderedPageBreak/>
        <w:t>Приложение №</w:t>
      </w:r>
      <w:r>
        <w:rPr>
          <w:b/>
          <w:color w:val="000000"/>
          <w:sz w:val="28"/>
          <w:szCs w:val="28"/>
        </w:rPr>
        <w:t>1</w:t>
      </w:r>
    </w:p>
    <w:p w:rsidR="00126517" w:rsidRDefault="00126517" w:rsidP="00126517">
      <w:pPr>
        <w:tabs>
          <w:tab w:val="num" w:pos="360"/>
        </w:tabs>
        <w:ind w:left="-1134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Интеллектуальная викторина для учащихся 5-9 классов</w:t>
      </w:r>
    </w:p>
    <w:p w:rsidR="00126517" w:rsidRDefault="00126517" w:rsidP="00126517">
      <w:pPr>
        <w:tabs>
          <w:tab w:val="num" w:pos="360"/>
        </w:tabs>
        <w:ind w:left="-1134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«Я памятник воздвиг себе нерукотворный»</w:t>
      </w:r>
    </w:p>
    <w:p w:rsidR="00126517" w:rsidRPr="00FE2092" w:rsidRDefault="00126517" w:rsidP="00126517">
      <w:pPr>
        <w:numPr>
          <w:ilvl w:val="0"/>
          <w:numId w:val="15"/>
        </w:numPr>
        <w:tabs>
          <w:tab w:val="clear" w:pos="360"/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 xml:space="preserve">В марте </w:t>
      </w:r>
      <w:smartTag w:uri="urn:schemas-microsoft-com:office:smarttags" w:element="metricconverter">
        <w:smartTagPr>
          <w:attr w:name="ProductID" w:val="1820 г"/>
        </w:smartTagPr>
        <w:r w:rsidRPr="00FE2092">
          <w:t>1820 г</w:t>
        </w:r>
      </w:smartTag>
      <w:r w:rsidRPr="00FE2092">
        <w:t>. А.С. Пушкин закончил начатую ещё в лицее поэму «Руслан и Людмила». Эта поэма произвела огромное впечатление на читателей и критиков. А один замечательный ру</w:t>
      </w:r>
      <w:r w:rsidRPr="00FE2092">
        <w:t>с</w:t>
      </w:r>
      <w:r w:rsidRPr="00FE2092">
        <w:t>ский поэт подарил Пушкину свой портрет  с надписью «Победителю-ученику от побеждённого учителя…». Кому принадлежит данная надпись?</w:t>
      </w:r>
    </w:p>
    <w:p w:rsidR="00126517" w:rsidRPr="00FE2092" w:rsidRDefault="00126517" w:rsidP="00126517">
      <w:pPr>
        <w:numPr>
          <w:ilvl w:val="0"/>
          <w:numId w:val="15"/>
        </w:numPr>
        <w:tabs>
          <w:tab w:val="clear" w:pos="360"/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Какой национальности был знаменитый предок А.С. Пушкина, прив</w:t>
      </w:r>
      <w:r w:rsidRPr="00FE2092">
        <w:t>е</w:t>
      </w:r>
      <w:r w:rsidRPr="00FE2092">
        <w:t>зенный Петром 1?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3</w:t>
      </w:r>
      <w:r w:rsidRPr="00FE2092">
        <w:rPr>
          <w:b/>
          <w:i/>
        </w:rPr>
        <w:t xml:space="preserve">. </w:t>
      </w:r>
      <w:r w:rsidRPr="00FE2092">
        <w:t xml:space="preserve">В одном из своих произведений поэт называет одно место, дорогое его сердцу,  «приют спокойствия, трудов и вдохновения». О чем идет речь? 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4. В чем была необычность ситуации со сватовством А.С.Пушкина к Наталье Николаевне Гончаровой?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5. Какой поэт написал эти строки о смерти А.С. Пушкина: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«Погиб поэт – невольник чести,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Пал оклеветанной молвой,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proofErr w:type="gramStart"/>
      <w:r w:rsidRPr="00FE2092">
        <w:t>С</w:t>
      </w:r>
      <w:proofErr w:type="gramEnd"/>
      <w:r w:rsidRPr="00FE2092">
        <w:t xml:space="preserve"> свинцом в груди и жаждой мести,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 xml:space="preserve">Поникнув низко головой…» 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 xml:space="preserve">6. Александр Сергеевич однажды всерьез подумывал о военной службе и друг поэта, </w:t>
      </w:r>
      <w:proofErr w:type="spellStart"/>
      <w:r w:rsidRPr="00FE2092">
        <w:t>Пущин</w:t>
      </w:r>
      <w:proofErr w:type="spellEnd"/>
      <w:r w:rsidRPr="00FE2092">
        <w:t>, говорил, что он был бы отменным воином, когда увидел его «скач</w:t>
      </w:r>
      <w:r w:rsidRPr="00FE2092">
        <w:t>у</w:t>
      </w:r>
      <w:r w:rsidRPr="00FE2092">
        <w:t xml:space="preserve">щего с саблей наголо». Где мог видеть </w:t>
      </w:r>
      <w:proofErr w:type="spellStart"/>
      <w:r w:rsidRPr="00FE2092">
        <w:t>Пущин</w:t>
      </w:r>
      <w:proofErr w:type="spellEnd"/>
      <w:r w:rsidRPr="00FE2092">
        <w:t xml:space="preserve"> Пушкина?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 xml:space="preserve">7. «Из </w:t>
      </w:r>
      <w:proofErr w:type="spellStart"/>
      <w:r w:rsidRPr="00FE2092">
        <w:t>Япольца</w:t>
      </w:r>
      <w:proofErr w:type="spellEnd"/>
      <w:r w:rsidRPr="00FE2092">
        <w:t xml:space="preserve"> выехал я ночью. Опять я в Симбирске. Третьего дня, выехав ночью, отпр</w:t>
      </w:r>
      <w:r w:rsidRPr="00FE2092">
        <w:t>а</w:t>
      </w:r>
      <w:r w:rsidRPr="00FE2092">
        <w:t>вился к Оренбургу…» Эти строчки</w:t>
      </w:r>
      <w:r w:rsidRPr="00FE2092">
        <w:rPr>
          <w:b/>
          <w:i/>
        </w:rPr>
        <w:t xml:space="preserve"> </w:t>
      </w:r>
      <w:r w:rsidRPr="00FE2092">
        <w:t>из пушкинского письма, написанные жене в оренбургской п</w:t>
      </w:r>
      <w:r w:rsidRPr="00FE2092">
        <w:t>о</w:t>
      </w:r>
      <w:r w:rsidRPr="00FE2092">
        <w:t xml:space="preserve">ездке. С какой целью поэт отправился в эту поездку?  </w:t>
      </w:r>
    </w:p>
    <w:p w:rsidR="00126517" w:rsidRPr="00FE2092" w:rsidRDefault="00126517" w:rsidP="00126517">
      <w:pPr>
        <w:pStyle w:val="a9"/>
        <w:tabs>
          <w:tab w:val="num" w:pos="0"/>
          <w:tab w:val="left" w:pos="851"/>
          <w:tab w:val="left" w:pos="993"/>
        </w:tabs>
        <w:spacing w:before="0" w:beforeAutospacing="0" w:after="0" w:afterAutospacing="0"/>
        <w:ind w:left="-1134" w:firstLine="567"/>
        <w:jc w:val="both"/>
      </w:pPr>
      <w:r w:rsidRPr="00FE2092">
        <w:t xml:space="preserve">8. В судьбе  А.С. Пушкина и В.А. Перовского была одна женщина. Они оба были в нее влюблены. В марте </w:t>
      </w:r>
      <w:smartTag w:uri="urn:schemas-microsoft-com:office:smarttags" w:element="metricconverter">
        <w:smartTagPr>
          <w:attr w:name="ProductID" w:val="1832 г"/>
        </w:smartTagPr>
        <w:r w:rsidRPr="00FE2092">
          <w:t>1832 г</w:t>
        </w:r>
      </w:smartTag>
      <w:r w:rsidRPr="00FE2092">
        <w:t>. поэт  подарил ей на день рожденье альбом с большими листами. На первом написал: «Исторические записки А.О.С.». О ней он писал: «Она чрезвычайно мила и у</w:t>
      </w:r>
      <w:r w:rsidRPr="00FE2092">
        <w:t>м</w:t>
      </w:r>
      <w:r w:rsidRPr="00FE2092">
        <w:t>на». О ком речь?</w:t>
      </w:r>
    </w:p>
    <w:p w:rsidR="00126517" w:rsidRPr="00FE2092" w:rsidRDefault="00126517" w:rsidP="00126517">
      <w:pPr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Под каким именем А.С. Пушкин напечатал несколько своих повестей? Наз</w:t>
      </w:r>
      <w:r w:rsidRPr="00FE2092">
        <w:t>о</w:t>
      </w:r>
      <w:r w:rsidRPr="00FE2092">
        <w:t>вите их.</w:t>
      </w:r>
    </w:p>
    <w:p w:rsidR="00126517" w:rsidRPr="00FE2092" w:rsidRDefault="00126517" w:rsidP="00126517">
      <w:pPr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 xml:space="preserve">Николай </w:t>
      </w:r>
      <w:r w:rsidRPr="00FE2092">
        <w:rPr>
          <w:lang w:val="en-US"/>
        </w:rPr>
        <w:t>I</w:t>
      </w:r>
      <w:r w:rsidRPr="00FE2092">
        <w:t xml:space="preserve"> после возвращение поэта из Михайловской ссылки явил «милость» стать цензором пушкинских произведений. Написанную в одно время с «и</w:t>
      </w:r>
      <w:r w:rsidRPr="00FE2092">
        <w:t>с</w:t>
      </w:r>
      <w:r w:rsidRPr="00FE2092">
        <w:t>торией Пугачева» поэму царь велел переделать, на что Пушкин не согласился, и она появилась в печати только после его сме</w:t>
      </w:r>
      <w:r w:rsidRPr="00FE2092">
        <w:t>р</w:t>
      </w:r>
      <w:r w:rsidRPr="00FE2092">
        <w:t>ти. О каком поэтическом произведении идет речь?</w:t>
      </w:r>
    </w:p>
    <w:p w:rsidR="00126517" w:rsidRPr="00FE2092" w:rsidRDefault="00126517" w:rsidP="00126517">
      <w:pPr>
        <w:numPr>
          <w:ilvl w:val="0"/>
          <w:numId w:val="16"/>
        </w:numPr>
        <w:tabs>
          <w:tab w:val="left" w:pos="851"/>
          <w:tab w:val="left" w:pos="993"/>
        </w:tabs>
        <w:ind w:left="-1134" w:firstLine="567"/>
        <w:jc w:val="both"/>
      </w:pPr>
      <w:proofErr w:type="gramStart"/>
      <w:r w:rsidRPr="00FE2092">
        <w:t>Воспитанный</w:t>
      </w:r>
      <w:proofErr w:type="gramEnd"/>
      <w:r w:rsidRPr="00FE2092">
        <w:rPr>
          <w:lang w:val="en-US"/>
        </w:rPr>
        <w:t xml:space="preserve"> </w:t>
      </w:r>
      <w:r w:rsidRPr="00FE2092">
        <w:t>под</w:t>
      </w:r>
      <w:r w:rsidRPr="00FE2092">
        <w:rPr>
          <w:lang w:val="en-US"/>
        </w:rPr>
        <w:t xml:space="preserve"> </w:t>
      </w:r>
      <w:r w:rsidRPr="00FE2092">
        <w:t>барабаном,</w:t>
      </w:r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  <w:r w:rsidRPr="00FE2092">
        <w:t>Наш царь лихим был капитаном:</w:t>
      </w:r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  <w:r w:rsidRPr="00FE2092">
        <w:t xml:space="preserve">Под </w:t>
      </w:r>
      <w:proofErr w:type="spellStart"/>
      <w:r w:rsidRPr="00FE2092">
        <w:t>Австерлицем</w:t>
      </w:r>
      <w:proofErr w:type="spellEnd"/>
      <w:r w:rsidRPr="00FE2092">
        <w:t xml:space="preserve"> он бежал,</w:t>
      </w:r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  <w:r w:rsidRPr="00FE2092">
        <w:t>В двенадцатом году дрожал,</w:t>
      </w:r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  <w:r w:rsidRPr="00FE2092">
        <w:t xml:space="preserve">За то был </w:t>
      </w:r>
      <w:proofErr w:type="spellStart"/>
      <w:r w:rsidRPr="00FE2092">
        <w:t>фрунтовой</w:t>
      </w:r>
      <w:proofErr w:type="spellEnd"/>
      <w:r w:rsidRPr="00FE2092">
        <w:t xml:space="preserve"> профессор!</w:t>
      </w:r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  <w:r w:rsidRPr="00FE2092">
        <w:t xml:space="preserve">Но </w:t>
      </w:r>
      <w:proofErr w:type="spellStart"/>
      <w:r w:rsidRPr="00FE2092">
        <w:t>фрунт</w:t>
      </w:r>
      <w:proofErr w:type="spellEnd"/>
      <w:r w:rsidRPr="00FE2092">
        <w:t xml:space="preserve"> герою надоел – </w:t>
      </w:r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  <w:r w:rsidRPr="00FE2092">
        <w:t xml:space="preserve">Теперь коллежский он </w:t>
      </w:r>
      <w:proofErr w:type="spellStart"/>
      <w:r w:rsidRPr="00FE2092">
        <w:t>ассесор</w:t>
      </w:r>
      <w:proofErr w:type="spellEnd"/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  <w:r w:rsidRPr="00FE2092">
        <w:t>По части иностранных дел!</w:t>
      </w:r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  <w:r w:rsidRPr="00FE2092">
        <w:t>О ком это стихотворение?</w:t>
      </w:r>
    </w:p>
    <w:p w:rsidR="00126517" w:rsidRPr="00FE2092" w:rsidRDefault="00126517" w:rsidP="00126517">
      <w:pPr>
        <w:tabs>
          <w:tab w:val="left" w:pos="851"/>
          <w:tab w:val="left" w:pos="993"/>
        </w:tabs>
        <w:ind w:left="-1134" w:firstLine="567"/>
        <w:jc w:val="both"/>
      </w:pPr>
    </w:p>
    <w:p w:rsidR="00126517" w:rsidRPr="00FE2092" w:rsidRDefault="00126517" w:rsidP="00126517">
      <w:pPr>
        <w:pStyle w:val="aa"/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-1134" w:firstLine="567"/>
        <w:jc w:val="both"/>
        <w:rPr>
          <w:b/>
        </w:rPr>
      </w:pPr>
      <w:r w:rsidRPr="00FE2092">
        <w:t xml:space="preserve">«Видная женщина» </w:t>
      </w:r>
      <w:r w:rsidRPr="00FE2092">
        <w:rPr>
          <w:lang w:val="en-US"/>
        </w:rPr>
        <w:t>XIX</w:t>
      </w:r>
      <w:r w:rsidRPr="00FE2092">
        <w:t xml:space="preserve"> века, умеющая принимать решения с одной стор</w:t>
      </w:r>
      <w:r w:rsidRPr="00FE2092">
        <w:t>о</w:t>
      </w:r>
      <w:r w:rsidRPr="00FE2092">
        <w:t>ны, но мягкая и романтичная с другой, бесспорная красавица, муза многих поэтов. Интересы этой женщины весьма разнообразны политика, история, музыка, поэзия. Сыграла большую роль в жизни А.С.Пушкина. Кто же эта прекрасная незн</w:t>
      </w:r>
      <w:r w:rsidRPr="00FE2092">
        <w:t>а</w:t>
      </w:r>
      <w:r w:rsidRPr="00FE2092">
        <w:t>комка?</w:t>
      </w:r>
      <w:r w:rsidRPr="00FE2092">
        <w:rPr>
          <w:b/>
        </w:rPr>
        <w:t xml:space="preserve"> </w:t>
      </w:r>
    </w:p>
    <w:p w:rsidR="00126517" w:rsidRPr="00FE2092" w:rsidRDefault="00126517" w:rsidP="00126517">
      <w:pPr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 xml:space="preserve"> Чему посвящены эти строки?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Победа! Сердцу сладкий час!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Россия! Встань и возвышайся!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Греми, восторгов общий глас!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Но тише, тише раздавайся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Вокруг одра, где он лежит,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Могучий мститель злых обид,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Кто покорил вершины Тавра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 xml:space="preserve">Пред кем смирилась </w:t>
      </w:r>
      <w:proofErr w:type="spellStart"/>
      <w:r w:rsidRPr="00FE2092">
        <w:t>Эривань</w:t>
      </w:r>
      <w:proofErr w:type="spellEnd"/>
      <w:r w:rsidRPr="00FE2092">
        <w:t>.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lastRenderedPageBreak/>
        <w:t>Кому суворовского лавра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Венок сплела тройная брань…</w:t>
      </w:r>
    </w:p>
    <w:p w:rsidR="00126517" w:rsidRPr="00FE2092" w:rsidRDefault="00126517" w:rsidP="00126517">
      <w:pPr>
        <w:numPr>
          <w:ilvl w:val="0"/>
          <w:numId w:val="16"/>
        </w:numPr>
        <w:tabs>
          <w:tab w:val="left" w:pos="-142"/>
        </w:tabs>
        <w:ind w:left="-1134" w:firstLine="567"/>
        <w:jc w:val="both"/>
      </w:pPr>
      <w:r w:rsidRPr="00FE2092">
        <w:t xml:space="preserve">Как называется ода, в которой Пушкин описывает убийство Павла </w:t>
      </w:r>
      <w:r w:rsidRPr="00FE2092">
        <w:rPr>
          <w:lang w:val="en-US"/>
        </w:rPr>
        <w:t>I</w:t>
      </w:r>
      <w:r w:rsidRPr="00FE2092">
        <w:t xml:space="preserve">? 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Самовластный злодей!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Тебя, твой трон я ненавижу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Твою погибель, смерть детей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С жестокой радостью вижу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Читаю на твоем челе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Печать проклятия народы,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Ты ужас мира, стыд природы,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Упрек ты богу на земле.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15. Это стихотворение, положенное на музыку М.И. Глинки, стало подлинным гимном любви, ее самым чистым выражением.  Что это за произведение и кому посв</w:t>
      </w:r>
      <w:r w:rsidRPr="00FE2092">
        <w:t>я</w:t>
      </w:r>
      <w:r w:rsidRPr="00FE2092">
        <w:t xml:space="preserve">щено? </w:t>
      </w:r>
    </w:p>
    <w:p w:rsidR="00126517" w:rsidRPr="00FE2092" w:rsidRDefault="00126517" w:rsidP="00126517">
      <w:pPr>
        <w:numPr>
          <w:ilvl w:val="0"/>
          <w:numId w:val="17"/>
        </w:numPr>
        <w:tabs>
          <w:tab w:val="left" w:pos="-284"/>
        </w:tabs>
        <w:ind w:left="-1134" w:firstLine="567"/>
        <w:jc w:val="both"/>
      </w:pPr>
      <w:r w:rsidRPr="00FE2092">
        <w:t xml:space="preserve">В какой поэме А.С. Пушкина так описывается Петр </w:t>
      </w:r>
      <w:r w:rsidRPr="00FE2092">
        <w:rPr>
          <w:lang w:val="en-US"/>
        </w:rPr>
        <w:t>I</w:t>
      </w:r>
      <w:r w:rsidRPr="00FE2092">
        <w:t>: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  <w:tab w:val="left" w:pos="6840"/>
        </w:tabs>
        <w:ind w:left="-1134" w:right="2849" w:firstLine="567"/>
        <w:jc w:val="both"/>
      </w:pPr>
      <w:r w:rsidRPr="00FE2092">
        <w:t>«…Его глаза сияют,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  <w:tab w:val="left" w:pos="6840"/>
        </w:tabs>
        <w:ind w:left="-1134" w:right="2849" w:firstLine="567"/>
        <w:jc w:val="both"/>
      </w:pPr>
      <w:r w:rsidRPr="00FE2092">
        <w:t>Лик его ужасен,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  <w:tab w:val="left" w:pos="6840"/>
        </w:tabs>
        <w:ind w:left="-1134" w:right="2849" w:firstLine="567"/>
        <w:jc w:val="both"/>
      </w:pPr>
      <w:r w:rsidRPr="00FE2092">
        <w:t>Движения быстры. Он прекрасен.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  <w:tab w:val="left" w:pos="6840"/>
        </w:tabs>
        <w:ind w:left="-1134" w:right="2849" w:firstLine="567"/>
        <w:jc w:val="both"/>
      </w:pPr>
      <w:r w:rsidRPr="00FE2092">
        <w:t>Он весь, как божия гроза.</w:t>
      </w:r>
    </w:p>
    <w:p w:rsidR="00126517" w:rsidRPr="00FE2092" w:rsidRDefault="00126517" w:rsidP="00126517">
      <w:pPr>
        <w:tabs>
          <w:tab w:val="num" w:pos="0"/>
          <w:tab w:val="left" w:pos="851"/>
          <w:tab w:val="left" w:pos="993"/>
          <w:tab w:val="left" w:pos="6840"/>
        </w:tabs>
        <w:ind w:left="-1134" w:right="2849" w:firstLine="567"/>
        <w:jc w:val="both"/>
      </w:pPr>
      <w:r w:rsidRPr="00FE2092">
        <w:t>Идет. Ему коня подводят…»</w:t>
      </w:r>
    </w:p>
    <w:p w:rsidR="00126517" w:rsidRPr="00FE2092" w:rsidRDefault="00126517" w:rsidP="00126517">
      <w:pPr>
        <w:pStyle w:val="aa"/>
        <w:tabs>
          <w:tab w:val="num" w:pos="0"/>
          <w:tab w:val="left" w:pos="851"/>
          <w:tab w:val="left" w:pos="993"/>
        </w:tabs>
        <w:ind w:left="-1134" w:firstLine="567"/>
        <w:jc w:val="both"/>
      </w:pPr>
      <w:r w:rsidRPr="00FE2092">
        <w:t>17.Его казаки любили, весь черный народ был за него. Он чувствовал чаяния различных слоев русского и нерусского населения и своими воззваниями часто д</w:t>
      </w:r>
      <w:r w:rsidRPr="00FE2092">
        <w:t>о</w:t>
      </w:r>
      <w:r w:rsidRPr="00FE2092">
        <w:t>бивался побед и без сражений. Он мыслил четко и здраво, и дар слова имел. Также о нем говорят, что он умел казнить, умел и миловать. Он был предводителем крупнейшего в истории феодальной России антикрепостнического народного восст</w:t>
      </w:r>
      <w:r w:rsidRPr="00FE2092">
        <w:t>а</w:t>
      </w:r>
      <w:r w:rsidRPr="00FE2092">
        <w:t xml:space="preserve">ния, именуемого Крестьянской войной. О ком эти строки? </w:t>
      </w:r>
    </w:p>
    <w:p w:rsidR="00126517" w:rsidRPr="00FE2092" w:rsidRDefault="00126517" w:rsidP="00126517">
      <w:pPr>
        <w:pStyle w:val="aa"/>
        <w:tabs>
          <w:tab w:val="num" w:pos="0"/>
          <w:tab w:val="left" w:pos="851"/>
          <w:tab w:val="left" w:pos="993"/>
        </w:tabs>
        <w:ind w:left="-1134" w:firstLine="567"/>
        <w:jc w:val="both"/>
        <w:rPr>
          <w:b/>
        </w:rPr>
      </w:pPr>
      <w:r w:rsidRPr="00FE2092">
        <w:t xml:space="preserve">18. </w:t>
      </w:r>
      <w:r w:rsidRPr="00FE2092">
        <w:rPr>
          <w:shd w:val="clear" w:color="auto" w:fill="FBFBFB"/>
        </w:rPr>
        <w:t>Когда поэту исполнилось 12 лет, он поступил в Царскосельский Лицей, закрытое уче</w:t>
      </w:r>
      <w:r w:rsidRPr="00FE2092">
        <w:rPr>
          <w:shd w:val="clear" w:color="auto" w:fill="FBFBFB"/>
        </w:rPr>
        <w:t>б</w:t>
      </w:r>
      <w:r w:rsidRPr="00FE2092">
        <w:rPr>
          <w:shd w:val="clear" w:color="auto" w:fill="FBFBFB"/>
        </w:rPr>
        <w:t>ное заведение с 30 учениками, куда был очень большой конкурс. Каким образом Александр Се</w:t>
      </w:r>
      <w:r w:rsidRPr="00FE2092">
        <w:rPr>
          <w:shd w:val="clear" w:color="auto" w:fill="FBFBFB"/>
        </w:rPr>
        <w:t>р</w:t>
      </w:r>
      <w:r w:rsidRPr="00FE2092">
        <w:rPr>
          <w:shd w:val="clear" w:color="auto" w:fill="FBFBFB"/>
        </w:rPr>
        <w:t xml:space="preserve">геевич стал лицеистом? </w:t>
      </w:r>
    </w:p>
    <w:p w:rsidR="00126517" w:rsidRPr="00FE2092" w:rsidRDefault="00126517" w:rsidP="00126517">
      <w:pPr>
        <w:pStyle w:val="aa"/>
        <w:tabs>
          <w:tab w:val="num" w:pos="0"/>
          <w:tab w:val="left" w:pos="851"/>
          <w:tab w:val="left" w:pos="993"/>
        </w:tabs>
        <w:ind w:left="-1134" w:firstLine="567"/>
        <w:jc w:val="both"/>
        <w:rPr>
          <w:b/>
        </w:rPr>
      </w:pPr>
      <w:r w:rsidRPr="00FE2092">
        <w:t>19. Писатель, лексикограф, этнограф, друг А.С.Пушкина, постоянный его собеседник и пр</w:t>
      </w:r>
      <w:r w:rsidRPr="00FE2092">
        <w:t>о</w:t>
      </w:r>
      <w:r w:rsidRPr="00FE2092">
        <w:t xml:space="preserve">водник по памятным «пугачевским» местам в Оренбуржье. О ком идет речь? </w:t>
      </w:r>
    </w:p>
    <w:p w:rsidR="00126517" w:rsidRPr="00FE2092" w:rsidRDefault="00126517" w:rsidP="00126517">
      <w:pPr>
        <w:pStyle w:val="aa"/>
        <w:tabs>
          <w:tab w:val="num" w:pos="0"/>
          <w:tab w:val="left" w:pos="851"/>
          <w:tab w:val="left" w:pos="993"/>
        </w:tabs>
        <w:ind w:left="-1134" w:firstLine="567"/>
        <w:jc w:val="both"/>
        <w:rPr>
          <w:color w:val="000000"/>
          <w:shd w:val="clear" w:color="auto" w:fill="FFFFFF"/>
        </w:rPr>
      </w:pPr>
      <w:r w:rsidRPr="00FE2092">
        <w:t>20.</w:t>
      </w:r>
      <w:r w:rsidRPr="00FE2092">
        <w:rPr>
          <w:b/>
        </w:rPr>
        <w:t xml:space="preserve"> </w:t>
      </w:r>
      <w:r w:rsidRPr="00FE2092">
        <w:rPr>
          <w:rStyle w:val="apple-converted-space"/>
          <w:color w:val="000000"/>
          <w:shd w:val="clear" w:color="auto" w:fill="FFFFFF"/>
        </w:rPr>
        <w:t xml:space="preserve"> Этот писатель, </w:t>
      </w:r>
      <w:r w:rsidRPr="00FE2092">
        <w:rPr>
          <w:color w:val="000000"/>
          <w:shd w:val="clear" w:color="auto" w:fill="FFFFFF"/>
        </w:rPr>
        <w:t>классик русской литературы много раз перечитывал «П</w:t>
      </w:r>
      <w:r w:rsidRPr="00FE2092">
        <w:rPr>
          <w:color w:val="000000"/>
          <w:shd w:val="clear" w:color="auto" w:fill="FFFFFF"/>
        </w:rPr>
        <w:t>о</w:t>
      </w:r>
      <w:r w:rsidRPr="00FE2092">
        <w:rPr>
          <w:color w:val="000000"/>
          <w:shd w:val="clear" w:color="auto" w:fill="FFFFFF"/>
        </w:rPr>
        <w:t>вести Белкина», считал их в своем роде непревзойденной школой художественной пр</w:t>
      </w:r>
      <w:r w:rsidRPr="00FE2092">
        <w:rPr>
          <w:color w:val="000000"/>
          <w:shd w:val="clear" w:color="auto" w:fill="FFFFFF"/>
        </w:rPr>
        <w:t>о</w:t>
      </w:r>
      <w:r w:rsidRPr="00FE2092">
        <w:rPr>
          <w:color w:val="000000"/>
          <w:shd w:val="clear" w:color="auto" w:fill="FFFFFF"/>
        </w:rPr>
        <w:t xml:space="preserve">зы. О каком писателе идет речь? </w:t>
      </w:r>
    </w:p>
    <w:p w:rsidR="00126517" w:rsidRDefault="00126517" w:rsidP="00126517">
      <w:pPr>
        <w:pStyle w:val="aa"/>
        <w:tabs>
          <w:tab w:val="num" w:pos="0"/>
          <w:tab w:val="left" w:pos="851"/>
          <w:tab w:val="left" w:pos="993"/>
        </w:tabs>
        <w:ind w:left="-1134" w:firstLine="567"/>
        <w:jc w:val="both"/>
        <w:rPr>
          <w:b/>
          <w:bCs/>
          <w:i/>
          <w:iCs/>
        </w:rPr>
      </w:pPr>
      <w:r w:rsidRPr="00FE2092">
        <w:rPr>
          <w:color w:val="000000"/>
          <w:shd w:val="clear" w:color="auto" w:fill="FFFFFF"/>
        </w:rPr>
        <w:t>21. Именно этот роман Пушкин писал увлеченно, а потом внезапно остыл к процессу и далее к работе не возвращался. Писатель был вдохновлён историей белорусского дворянина Островск</w:t>
      </w:r>
      <w:r w:rsidRPr="00FE2092">
        <w:rPr>
          <w:color w:val="000000"/>
          <w:shd w:val="clear" w:color="auto" w:fill="FFFFFF"/>
        </w:rPr>
        <w:t>о</w:t>
      </w:r>
      <w:r w:rsidRPr="00FE2092">
        <w:rPr>
          <w:color w:val="000000"/>
          <w:shd w:val="clear" w:color="auto" w:fill="FFFFFF"/>
        </w:rPr>
        <w:t xml:space="preserve">го, которую ему рассказал московский друг П. В. </w:t>
      </w:r>
      <w:proofErr w:type="spellStart"/>
      <w:r w:rsidRPr="00FE2092">
        <w:rPr>
          <w:color w:val="000000"/>
          <w:shd w:val="clear" w:color="auto" w:fill="FFFFFF"/>
        </w:rPr>
        <w:t>Нащокин</w:t>
      </w:r>
      <w:proofErr w:type="spellEnd"/>
      <w:r w:rsidRPr="00FE2092">
        <w:rPr>
          <w:color w:val="000000"/>
          <w:shd w:val="clear" w:color="auto" w:fill="FFFFFF"/>
        </w:rPr>
        <w:t>. Этот рассказ, дополненный фактами судебного производства, стал основой романа. По словам великого В. Белинского, этот роман является одним из «поэтич</w:t>
      </w:r>
      <w:r w:rsidRPr="00FE2092">
        <w:rPr>
          <w:color w:val="000000"/>
          <w:shd w:val="clear" w:color="auto" w:fill="FFFFFF"/>
        </w:rPr>
        <w:t>е</w:t>
      </w:r>
      <w:r w:rsidRPr="00FE2092">
        <w:rPr>
          <w:color w:val="000000"/>
          <w:shd w:val="clear" w:color="auto" w:fill="FFFFFF"/>
        </w:rPr>
        <w:t>ских созданий», отражающих русское общество. О каком романе идет речь?</w:t>
      </w:r>
      <w:r w:rsidRPr="00FE2092">
        <w:rPr>
          <w:b/>
          <w:bCs/>
          <w:i/>
          <w:iCs/>
        </w:rPr>
        <w:t xml:space="preserve"> </w:t>
      </w:r>
    </w:p>
    <w:p w:rsidR="00126517" w:rsidRDefault="00126517" w:rsidP="00126517">
      <w:pPr>
        <w:pStyle w:val="aa"/>
        <w:tabs>
          <w:tab w:val="num" w:pos="0"/>
          <w:tab w:val="left" w:pos="851"/>
          <w:tab w:val="left" w:pos="993"/>
        </w:tabs>
        <w:ind w:left="-1134" w:firstLine="567"/>
        <w:jc w:val="both"/>
        <w:rPr>
          <w:b/>
          <w:bCs/>
          <w:i/>
          <w:iCs/>
        </w:rPr>
      </w:pPr>
    </w:p>
    <w:p w:rsidR="00126517" w:rsidRDefault="00126517" w:rsidP="00126517">
      <w:pPr>
        <w:pStyle w:val="aa"/>
        <w:tabs>
          <w:tab w:val="num" w:pos="0"/>
          <w:tab w:val="left" w:pos="851"/>
          <w:tab w:val="left" w:pos="993"/>
        </w:tabs>
        <w:ind w:left="-1134" w:firstLine="567"/>
        <w:jc w:val="both"/>
        <w:rPr>
          <w:b/>
          <w:bCs/>
          <w:i/>
          <w:iCs/>
        </w:rPr>
      </w:pPr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Ответы на интеллектуальную викторину оформляются в свободной форме.</w:t>
      </w:r>
    </w:p>
    <w:p w:rsidR="00126517" w:rsidRDefault="00126517" w:rsidP="00126517">
      <w:pPr>
        <w:pStyle w:val="aa"/>
        <w:tabs>
          <w:tab w:val="num" w:pos="0"/>
          <w:tab w:val="left" w:pos="851"/>
          <w:tab w:val="left" w:pos="993"/>
        </w:tabs>
        <w:ind w:firstLine="567"/>
        <w:jc w:val="both"/>
        <w:rPr>
          <w:b/>
          <w:bCs/>
          <w:i/>
          <w:iCs/>
        </w:rPr>
      </w:pPr>
    </w:p>
    <w:p w:rsidR="00126517" w:rsidRDefault="00126517" w:rsidP="00126517">
      <w:pPr>
        <w:tabs>
          <w:tab w:val="num" w:pos="360"/>
        </w:tabs>
        <w:ind w:left="-1134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 приложения найдете в конце данного документа.</w:t>
      </w:r>
    </w:p>
    <w:p w:rsidR="00D93A6A" w:rsidRDefault="00D93A6A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Pr="00D723F9" w:rsidRDefault="00126517" w:rsidP="00126517">
      <w:pPr>
        <w:ind w:left="-1134" w:firstLine="567"/>
        <w:jc w:val="center"/>
        <w:rPr>
          <w:b/>
          <w:sz w:val="28"/>
          <w:szCs w:val="28"/>
        </w:rPr>
      </w:pPr>
    </w:p>
    <w:p w:rsidR="00126517" w:rsidRPr="00126517" w:rsidRDefault="00126517" w:rsidP="00126517">
      <w:pPr>
        <w:ind w:left="-1134" w:firstLine="567"/>
        <w:jc w:val="center"/>
        <w:rPr>
          <w:rStyle w:val="apple-converted-space"/>
          <w:b/>
          <w:color w:val="291E1E"/>
        </w:rPr>
      </w:pPr>
      <w:r w:rsidRPr="00126517">
        <w:rPr>
          <w:rStyle w:val="apple-converted-space"/>
          <w:b/>
          <w:color w:val="291E1E"/>
        </w:rPr>
        <w:lastRenderedPageBreak/>
        <w:t>ПОЛОЖЕНИЕ</w:t>
      </w:r>
    </w:p>
    <w:p w:rsidR="00126517" w:rsidRPr="00126517" w:rsidRDefault="00126517" w:rsidP="00126517">
      <w:pPr>
        <w:ind w:left="-1134" w:firstLine="567"/>
        <w:jc w:val="center"/>
        <w:rPr>
          <w:rStyle w:val="a4"/>
          <w:color w:val="291E1E"/>
        </w:rPr>
      </w:pPr>
      <w:r w:rsidRPr="00126517">
        <w:rPr>
          <w:rStyle w:val="apple-converted-space"/>
          <w:b/>
          <w:color w:val="291E1E"/>
          <w:lang w:val="en-US"/>
        </w:rPr>
        <w:t>II</w:t>
      </w:r>
      <w:r w:rsidRPr="00126517">
        <w:rPr>
          <w:rStyle w:val="apple-converted-space"/>
          <w:b/>
          <w:color w:val="291E1E"/>
        </w:rPr>
        <w:t xml:space="preserve"> </w:t>
      </w:r>
      <w:r w:rsidRPr="00126517">
        <w:rPr>
          <w:rStyle w:val="a4"/>
          <w:color w:val="291E1E"/>
        </w:rPr>
        <w:t>Всероссийском Фестивале этнографического искусства, посвященном Дню толерантности «Есть на свете дружба без границ»</w:t>
      </w:r>
    </w:p>
    <w:p w:rsidR="00126517" w:rsidRPr="00126517" w:rsidRDefault="00126517" w:rsidP="00126517">
      <w:pPr>
        <w:pStyle w:val="rteright"/>
        <w:shd w:val="clear" w:color="auto" w:fill="FFFFFF"/>
        <w:spacing w:before="180" w:beforeAutospacing="0" w:after="180" w:afterAutospacing="0" w:line="300" w:lineRule="atLeast"/>
        <w:ind w:left="-1134" w:firstLine="567"/>
        <w:jc w:val="right"/>
        <w:rPr>
          <w:color w:val="291E1E"/>
        </w:rPr>
      </w:pPr>
      <w:r w:rsidRPr="00126517">
        <w:rPr>
          <w:color w:val="291E1E"/>
        </w:rPr>
        <w:t>Как много есть народностей и рас,</w:t>
      </w:r>
      <w:r w:rsidRPr="00126517">
        <w:rPr>
          <w:color w:val="291E1E"/>
        </w:rPr>
        <w:br/>
        <w:t>Но лишь одно значение имеет -</w:t>
      </w:r>
      <w:r w:rsidRPr="00126517">
        <w:rPr>
          <w:color w:val="291E1E"/>
        </w:rPr>
        <w:br/>
        <w:t>Народов дружба - пусть скрепляет нас,</w:t>
      </w:r>
      <w:r w:rsidRPr="00126517">
        <w:rPr>
          <w:color w:val="291E1E"/>
        </w:rPr>
        <w:br/>
        <w:t>И единение душ разных - не слабеет.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Россия - поистине уникальная страна, которая наряду с высокоразвитой современной культурой бережно хранит традиции своей нации, глубоко уходящие ко</w:t>
      </w:r>
      <w:r w:rsidRPr="00126517">
        <w:rPr>
          <w:color w:val="291E1E"/>
        </w:rPr>
        <w:t>р</w:t>
      </w:r>
      <w:r w:rsidRPr="00126517">
        <w:rPr>
          <w:color w:val="291E1E"/>
        </w:rPr>
        <w:t>нями не только в православие, но даже в язычество. Россияне продолжают отмечать языческие праздники, верят в многочисленные народные приметы и предания.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Россия всегда была не только густонаселенным, но и многонациональным государством. В стране постоянно проживает более 145 млн. граждан. Они предста</w:t>
      </w:r>
      <w:r w:rsidRPr="00126517">
        <w:rPr>
          <w:color w:val="291E1E"/>
        </w:rPr>
        <w:t>в</w:t>
      </w:r>
      <w:r w:rsidRPr="00126517">
        <w:rPr>
          <w:color w:val="291E1E"/>
        </w:rPr>
        <w:t xml:space="preserve">ляют более 160 национальностей, говорящих на собственных языках. </w:t>
      </w:r>
      <w:proofErr w:type="gramStart"/>
      <w:r w:rsidRPr="00126517">
        <w:rPr>
          <w:color w:val="291E1E"/>
        </w:rPr>
        <w:t>Большинство народностей малочисленны и живут на ограниченной территории.</w:t>
      </w:r>
      <w:proofErr w:type="gramEnd"/>
      <w:r w:rsidRPr="00126517">
        <w:rPr>
          <w:color w:val="291E1E"/>
        </w:rPr>
        <w:t xml:space="preserve"> Только семь н</w:t>
      </w:r>
      <w:r w:rsidRPr="00126517">
        <w:rPr>
          <w:color w:val="291E1E"/>
        </w:rPr>
        <w:t>а</w:t>
      </w:r>
      <w:r w:rsidRPr="00126517">
        <w:rPr>
          <w:color w:val="291E1E"/>
        </w:rPr>
        <w:t>родов имеют численность более одного миллиона - русские, татары, украинцы, башкиры, чуваши, чеченцы и армяне.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Практически у каждого народа есть стремление к бережному сохранению об</w:t>
      </w:r>
      <w:r w:rsidRPr="00126517">
        <w:rPr>
          <w:color w:val="291E1E"/>
        </w:rPr>
        <w:t>ы</w:t>
      </w:r>
      <w:r w:rsidRPr="00126517">
        <w:rPr>
          <w:color w:val="291E1E"/>
        </w:rPr>
        <w:t>чаев и традиций своих предков: языка, одежды, памятников архитектуры, обрядов и др. Но, все это сохранить - это полдела, очень важно все это наглядно показать. 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 Культура народов, населяющих нашу землю, настолько самобытна, неповт</w:t>
      </w:r>
      <w:r w:rsidRPr="00126517">
        <w:rPr>
          <w:color w:val="291E1E"/>
        </w:rPr>
        <w:t>о</w:t>
      </w:r>
      <w:r w:rsidRPr="00126517">
        <w:rPr>
          <w:color w:val="291E1E"/>
        </w:rPr>
        <w:t>рима, привлекательна  -  что о ней хочется рассказать каждому большому и мален</w:t>
      </w:r>
      <w:r w:rsidRPr="00126517">
        <w:rPr>
          <w:color w:val="291E1E"/>
        </w:rPr>
        <w:t>ь</w:t>
      </w:r>
      <w:r w:rsidRPr="00126517">
        <w:rPr>
          <w:color w:val="291E1E"/>
        </w:rPr>
        <w:t>кому народу. И такая возможность есть!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В соответствии с единым календарём массовых мероприятий на 2015 - 2016 гг. Центром гражданских и молодежных инициатив «Идея» проводится</w:t>
      </w:r>
      <w:r w:rsidRPr="00126517">
        <w:rPr>
          <w:rStyle w:val="apple-converted-space"/>
          <w:color w:val="291E1E"/>
        </w:rPr>
        <w:t> </w:t>
      </w:r>
      <w:r w:rsidRPr="00126517">
        <w:rPr>
          <w:rStyle w:val="apple-converted-space"/>
          <w:b/>
          <w:color w:val="291E1E"/>
          <w:lang w:val="en-US"/>
        </w:rPr>
        <w:t>II</w:t>
      </w:r>
      <w:r w:rsidRPr="00126517">
        <w:rPr>
          <w:rStyle w:val="apple-converted-space"/>
          <w:b/>
          <w:color w:val="291E1E"/>
        </w:rPr>
        <w:t xml:space="preserve"> </w:t>
      </w:r>
      <w:r w:rsidRPr="00126517">
        <w:rPr>
          <w:rStyle w:val="a4"/>
          <w:color w:val="291E1E"/>
        </w:rPr>
        <w:t>Всеросси</w:t>
      </w:r>
      <w:r w:rsidRPr="00126517">
        <w:rPr>
          <w:rStyle w:val="a4"/>
          <w:color w:val="291E1E"/>
        </w:rPr>
        <w:t>й</w:t>
      </w:r>
      <w:r w:rsidRPr="00126517">
        <w:rPr>
          <w:rStyle w:val="a4"/>
          <w:color w:val="291E1E"/>
        </w:rPr>
        <w:t>ский Фестиваль этнографического искусства «Есть на свете дружба без гр</w:t>
      </w:r>
      <w:r w:rsidRPr="00126517">
        <w:rPr>
          <w:rStyle w:val="a4"/>
          <w:color w:val="291E1E"/>
        </w:rPr>
        <w:t>а</w:t>
      </w:r>
      <w:r w:rsidRPr="00126517">
        <w:rPr>
          <w:rStyle w:val="a4"/>
          <w:color w:val="291E1E"/>
        </w:rPr>
        <w:t>ниц»</w:t>
      </w:r>
      <w:proofErr w:type="gramStart"/>
      <w:r w:rsidRPr="00126517">
        <w:rPr>
          <w:rStyle w:val="a4"/>
          <w:color w:val="291E1E"/>
        </w:rPr>
        <w:t>.</w:t>
      </w:r>
      <w:proofErr w:type="gramEnd"/>
      <w:r w:rsidRPr="00126517">
        <w:rPr>
          <w:rStyle w:val="a4"/>
          <w:color w:val="291E1E"/>
        </w:rPr>
        <w:t> </w:t>
      </w:r>
      <w:r w:rsidRPr="00126517">
        <w:rPr>
          <w:rStyle w:val="apple-converted-space"/>
          <w:b/>
          <w:bCs/>
          <w:color w:val="291E1E"/>
        </w:rPr>
        <w:t> </w:t>
      </w:r>
      <w:r w:rsidRPr="00126517">
        <w:rPr>
          <w:color w:val="291E1E"/>
        </w:rPr>
        <w:t>(</w:t>
      </w:r>
      <w:proofErr w:type="gramStart"/>
      <w:r w:rsidRPr="00126517">
        <w:rPr>
          <w:color w:val="291E1E"/>
        </w:rPr>
        <w:t>д</w:t>
      </w:r>
      <w:proofErr w:type="gramEnd"/>
      <w:r w:rsidRPr="00126517">
        <w:rPr>
          <w:color w:val="291E1E"/>
        </w:rPr>
        <w:t>алее – Фестиваль).</w:t>
      </w:r>
    </w:p>
    <w:p w:rsidR="00126517" w:rsidRPr="00126517" w:rsidRDefault="00126517" w:rsidP="00126517">
      <w:pPr>
        <w:pStyle w:val="rtecenter"/>
        <w:shd w:val="clear" w:color="auto" w:fill="FFFFFF"/>
        <w:spacing w:before="0" w:beforeAutospacing="0" w:after="0" w:afterAutospacing="0" w:line="300" w:lineRule="atLeast"/>
        <w:ind w:left="-1134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1. Цель и задачи Фестиваля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1.1. Духовное и творческое развитие юного поколения, освоение и понимание уч</w:t>
      </w:r>
      <w:r w:rsidRPr="00126517">
        <w:rPr>
          <w:color w:val="291E1E"/>
        </w:rPr>
        <w:t>а</w:t>
      </w:r>
      <w:r w:rsidRPr="00126517">
        <w:rPr>
          <w:color w:val="291E1E"/>
        </w:rPr>
        <w:t>щимися истоков народной культуры, народного искусства;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 xml:space="preserve">1.2. </w:t>
      </w:r>
      <w:r w:rsidRPr="00126517">
        <w:rPr>
          <w:color w:val="291E1E"/>
          <w:lang w:val="en-US"/>
        </w:rPr>
        <w:t>C</w:t>
      </w:r>
      <w:proofErr w:type="spellStart"/>
      <w:r w:rsidRPr="00126517">
        <w:rPr>
          <w:color w:val="291E1E"/>
        </w:rPr>
        <w:t>пособствовать</w:t>
      </w:r>
      <w:proofErr w:type="spellEnd"/>
      <w:r w:rsidRPr="00126517">
        <w:rPr>
          <w:color w:val="291E1E"/>
        </w:rPr>
        <w:t xml:space="preserve"> укреплению межнациональных связей;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 xml:space="preserve">1.3. </w:t>
      </w:r>
      <w:r w:rsidRPr="00126517">
        <w:rPr>
          <w:color w:val="291E1E"/>
          <w:lang w:val="en-US"/>
        </w:rPr>
        <w:t>C</w:t>
      </w:r>
      <w:proofErr w:type="spellStart"/>
      <w:r w:rsidRPr="00126517">
        <w:rPr>
          <w:color w:val="291E1E"/>
        </w:rPr>
        <w:t>одействовать</w:t>
      </w:r>
      <w:proofErr w:type="spellEnd"/>
      <w:r w:rsidRPr="00126517">
        <w:rPr>
          <w:color w:val="291E1E"/>
        </w:rPr>
        <w:t xml:space="preserve"> восстановлению народных промыслов;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1.4. Развитие этнокультурного образования детей;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1.5. Воспитание активной гражданской позиции, патриотизма, любви к «малой Родине», уважения к истории родного края;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1.6. Объединение детей и взрослых для совместной деятельности.</w:t>
      </w:r>
    </w:p>
    <w:p w:rsidR="00126517" w:rsidRPr="00126517" w:rsidRDefault="00126517" w:rsidP="00126517">
      <w:pPr>
        <w:pStyle w:val="rtecenter"/>
        <w:shd w:val="clear" w:color="auto" w:fill="FFFFFF"/>
        <w:spacing w:before="0" w:beforeAutospacing="0" w:after="0" w:afterAutospacing="0" w:line="300" w:lineRule="atLeast"/>
        <w:ind w:left="-1134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2. Организаторы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Общее руководство Фестивалем осуществляет Центр гражданских и молоде</w:t>
      </w:r>
      <w:r w:rsidRPr="00126517">
        <w:rPr>
          <w:color w:val="291E1E"/>
        </w:rPr>
        <w:t>ж</w:t>
      </w:r>
      <w:r w:rsidRPr="00126517">
        <w:rPr>
          <w:color w:val="291E1E"/>
        </w:rPr>
        <w:t>ных инициатив «Идея».</w:t>
      </w:r>
    </w:p>
    <w:p w:rsidR="00126517" w:rsidRPr="00126517" w:rsidRDefault="00126517" w:rsidP="00126517">
      <w:pPr>
        <w:pStyle w:val="rtecenter"/>
        <w:shd w:val="clear" w:color="auto" w:fill="FFFFFF"/>
        <w:spacing w:before="0" w:beforeAutospacing="0" w:after="0" w:afterAutospacing="0" w:line="300" w:lineRule="atLeast"/>
        <w:ind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3. Участники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3.1. В Фестивале принимают участие: учащиеся государственных, муниц</w:t>
      </w:r>
      <w:r w:rsidRPr="00126517">
        <w:rPr>
          <w:color w:val="291E1E"/>
        </w:rPr>
        <w:t>и</w:t>
      </w:r>
      <w:r w:rsidRPr="00126517">
        <w:rPr>
          <w:color w:val="291E1E"/>
        </w:rPr>
        <w:t>пальных и негосударственных образовательных организаций, УДОД, расположе</w:t>
      </w:r>
      <w:r w:rsidRPr="00126517">
        <w:rPr>
          <w:color w:val="291E1E"/>
        </w:rPr>
        <w:t>н</w:t>
      </w:r>
      <w:r w:rsidRPr="00126517">
        <w:rPr>
          <w:color w:val="291E1E"/>
        </w:rPr>
        <w:t>ных на территории РФ; обучающиеся учреждений начального и среднего профе</w:t>
      </w:r>
      <w:r w:rsidRPr="00126517">
        <w:rPr>
          <w:color w:val="291E1E"/>
        </w:rPr>
        <w:t>с</w:t>
      </w:r>
      <w:r w:rsidRPr="00126517">
        <w:rPr>
          <w:color w:val="291E1E"/>
        </w:rPr>
        <w:t>сионального образования;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3.2. Педагоги.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3.3. Воспитанники ДОУ.</w:t>
      </w:r>
    </w:p>
    <w:p w:rsidR="00126517" w:rsidRPr="00126517" w:rsidRDefault="00126517" w:rsidP="00126517">
      <w:pPr>
        <w:pStyle w:val="rtecenter"/>
        <w:shd w:val="clear" w:color="auto" w:fill="FFFFFF"/>
        <w:spacing w:before="0" w:beforeAutospacing="0" w:after="0" w:afterAutospacing="0" w:line="300" w:lineRule="atLeast"/>
        <w:ind w:left="-1134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4. Сроки проведения Фестиваля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4.1 Всероссийский Фестиваль проводится</w:t>
      </w:r>
      <w:r w:rsidRPr="00126517">
        <w:rPr>
          <w:rStyle w:val="apple-converted-space"/>
          <w:color w:val="291E1E"/>
        </w:rPr>
        <w:t xml:space="preserve"> с </w:t>
      </w:r>
      <w:r w:rsidRPr="00126517">
        <w:rPr>
          <w:rStyle w:val="a4"/>
          <w:color w:val="291E1E"/>
        </w:rPr>
        <w:t>09 марта 2016 года по 08 апреля  2016 года.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4.2 Подведение итогов</w:t>
      </w:r>
      <w:r w:rsidRPr="00126517">
        <w:rPr>
          <w:rStyle w:val="apple-converted-space"/>
          <w:color w:val="291E1E"/>
        </w:rPr>
        <w:t> </w:t>
      </w:r>
      <w:r w:rsidRPr="00126517">
        <w:rPr>
          <w:rStyle w:val="a4"/>
          <w:color w:val="291E1E"/>
        </w:rPr>
        <w:t>с 09 апреля по 30 апреля 2016 года.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rStyle w:val="a4"/>
          <w:b w:val="0"/>
          <w:color w:val="291E1E"/>
        </w:rPr>
        <w:t>4.3 Рассылка наградного материала</w:t>
      </w:r>
      <w:r w:rsidRPr="00126517">
        <w:rPr>
          <w:b/>
          <w:color w:val="291E1E"/>
        </w:rPr>
        <w:t> </w:t>
      </w:r>
      <w:r w:rsidRPr="00126517">
        <w:rPr>
          <w:rStyle w:val="a4"/>
          <w:color w:val="291E1E"/>
        </w:rPr>
        <w:t>с 4 мая по 10 мая</w:t>
      </w:r>
      <w:r w:rsidRPr="00126517">
        <w:rPr>
          <w:rStyle w:val="apple-converted-space"/>
          <w:bCs/>
          <w:color w:val="291E1E"/>
        </w:rPr>
        <w:t> </w:t>
      </w:r>
      <w:r w:rsidRPr="00126517">
        <w:rPr>
          <w:rStyle w:val="a4"/>
          <w:color w:val="291E1E"/>
        </w:rPr>
        <w:t>2016 года.</w:t>
      </w:r>
    </w:p>
    <w:p w:rsidR="00126517" w:rsidRPr="00126517" w:rsidRDefault="00126517" w:rsidP="00126517">
      <w:pPr>
        <w:tabs>
          <w:tab w:val="left" w:pos="0"/>
        </w:tabs>
        <w:spacing w:line="276" w:lineRule="auto"/>
        <w:ind w:left="-1134" w:firstLine="567"/>
        <w:jc w:val="center"/>
        <w:rPr>
          <w:b/>
          <w:color w:val="FF0000"/>
          <w:u w:val="single"/>
        </w:rPr>
      </w:pPr>
      <w:r w:rsidRPr="00126517">
        <w:rPr>
          <w:rStyle w:val="FontStyle19"/>
          <w:b/>
          <w:color w:val="FF0000"/>
          <w:sz w:val="24"/>
          <w:szCs w:val="24"/>
          <w:u w:val="single"/>
        </w:rPr>
        <w:t>ПОСЛЕДНИЙ ДЕНЬ ПРИЁМА ЗАЯВОК НА УЧАСТИЕ В КОНКУРСЕ –  8 АПРЕЛЯ</w:t>
      </w:r>
    </w:p>
    <w:p w:rsidR="00126517" w:rsidRPr="00126517" w:rsidRDefault="00126517" w:rsidP="00126517">
      <w:pPr>
        <w:pStyle w:val="rtecenter"/>
        <w:shd w:val="clear" w:color="auto" w:fill="FFFFFF"/>
        <w:spacing w:before="0" w:beforeAutospacing="0" w:after="0" w:afterAutospacing="0" w:line="300" w:lineRule="atLeast"/>
        <w:ind w:left="-1134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5. Условия проведения Фестиваля</w:t>
      </w:r>
    </w:p>
    <w:p w:rsidR="00126517" w:rsidRPr="00126517" w:rsidRDefault="00126517" w:rsidP="00126517">
      <w:pPr>
        <w:pStyle w:val="rtejustify"/>
        <w:shd w:val="clear" w:color="auto" w:fill="FFFFFF"/>
        <w:spacing w:before="180" w:beforeAutospacing="0" w:after="18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5.1</w:t>
      </w:r>
      <w:proofErr w:type="gramStart"/>
      <w:r w:rsidRPr="00126517">
        <w:rPr>
          <w:color w:val="291E1E"/>
        </w:rPr>
        <w:t> Н</w:t>
      </w:r>
      <w:proofErr w:type="gramEnd"/>
      <w:r w:rsidRPr="00126517">
        <w:rPr>
          <w:color w:val="291E1E"/>
        </w:rPr>
        <w:t xml:space="preserve">а Фестиваль принимаются различные работы </w:t>
      </w:r>
      <w:r w:rsidRPr="00126517">
        <w:rPr>
          <w:rStyle w:val="a4"/>
          <w:color w:val="291E1E"/>
        </w:rPr>
        <w:t xml:space="preserve">- рисунки, поделки, макеты, </w:t>
      </w:r>
      <w:proofErr w:type="spellStart"/>
      <w:r w:rsidRPr="00126517">
        <w:rPr>
          <w:rStyle w:val="a4"/>
          <w:color w:val="291E1E"/>
        </w:rPr>
        <w:t>мультимедийные</w:t>
      </w:r>
      <w:proofErr w:type="spellEnd"/>
      <w:r w:rsidRPr="00126517">
        <w:rPr>
          <w:rStyle w:val="a4"/>
          <w:color w:val="291E1E"/>
        </w:rPr>
        <w:t xml:space="preserve"> издания, сочинения, стихи, эссе, песни, рефераты, поисково-исследовательские, методические разработки, социальные проекты, кроссво</w:t>
      </w:r>
      <w:r w:rsidRPr="00126517">
        <w:rPr>
          <w:rStyle w:val="a4"/>
          <w:color w:val="291E1E"/>
        </w:rPr>
        <w:t>р</w:t>
      </w:r>
      <w:r w:rsidRPr="00126517">
        <w:rPr>
          <w:rStyle w:val="a4"/>
          <w:color w:val="291E1E"/>
        </w:rPr>
        <w:t xml:space="preserve">ды, </w:t>
      </w:r>
      <w:r w:rsidRPr="00126517">
        <w:rPr>
          <w:rStyle w:val="a4"/>
          <w:color w:val="291E1E"/>
        </w:rPr>
        <w:lastRenderedPageBreak/>
        <w:t>мультфильмы и мн. др.,</w:t>
      </w:r>
      <w:r w:rsidRPr="00126517">
        <w:rPr>
          <w:rStyle w:val="apple-converted-space"/>
          <w:color w:val="291E1E"/>
        </w:rPr>
        <w:t> </w:t>
      </w:r>
      <w:r w:rsidRPr="00126517">
        <w:rPr>
          <w:color w:val="291E1E"/>
        </w:rPr>
        <w:t>раскрывающие многогранную жизнь народа, отр</w:t>
      </w:r>
      <w:r w:rsidRPr="00126517">
        <w:rPr>
          <w:color w:val="291E1E"/>
        </w:rPr>
        <w:t>а</w:t>
      </w:r>
      <w:r w:rsidRPr="00126517">
        <w:rPr>
          <w:color w:val="291E1E"/>
        </w:rPr>
        <w:t>жающие исторические, этнические и местные особенности - в электронном виде.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rPr>
          <w:b/>
          <w:color w:val="291E1E"/>
        </w:rPr>
      </w:pPr>
      <w:r w:rsidRPr="00126517">
        <w:rPr>
          <w:rStyle w:val="a4"/>
          <w:b w:val="0"/>
          <w:color w:val="291E1E"/>
        </w:rPr>
        <w:t>5.2  Фестиваль проводится по номинациям:</w:t>
      </w:r>
    </w:p>
    <w:p w:rsidR="00126517" w:rsidRPr="00126517" w:rsidRDefault="00126517" w:rsidP="00126517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ind w:left="-1134" w:firstLine="567"/>
        <w:rPr>
          <w:color w:val="141414"/>
        </w:rPr>
      </w:pPr>
      <w:r w:rsidRPr="00126517">
        <w:rPr>
          <w:rStyle w:val="a8"/>
          <w:b/>
          <w:bCs/>
          <w:color w:val="141414"/>
        </w:rPr>
        <w:t>Народный костюм и предметы быта.</w:t>
      </w:r>
    </w:p>
    <w:p w:rsidR="00126517" w:rsidRPr="00126517" w:rsidRDefault="00126517" w:rsidP="00126517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ind w:left="-1134" w:firstLine="567"/>
        <w:rPr>
          <w:color w:val="141414"/>
        </w:rPr>
      </w:pPr>
      <w:r w:rsidRPr="00126517">
        <w:rPr>
          <w:rStyle w:val="a8"/>
          <w:b/>
          <w:bCs/>
          <w:color w:val="141414"/>
        </w:rPr>
        <w:t>Семейные праздники, обряды и традиции.</w:t>
      </w:r>
    </w:p>
    <w:p w:rsidR="00126517" w:rsidRPr="00126517" w:rsidRDefault="00126517" w:rsidP="00126517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ind w:left="-1134" w:firstLine="567"/>
        <w:rPr>
          <w:color w:val="141414"/>
        </w:rPr>
      </w:pPr>
      <w:r w:rsidRPr="00126517">
        <w:rPr>
          <w:rStyle w:val="a8"/>
          <w:b/>
          <w:bCs/>
          <w:color w:val="141414"/>
        </w:rPr>
        <w:t>Традиционные ремесла и народные промыслы моего края.</w:t>
      </w:r>
    </w:p>
    <w:p w:rsidR="00126517" w:rsidRPr="00126517" w:rsidRDefault="00126517" w:rsidP="00126517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ind w:left="-1134" w:firstLine="567"/>
        <w:rPr>
          <w:color w:val="141414"/>
        </w:rPr>
      </w:pPr>
      <w:r w:rsidRPr="00126517">
        <w:rPr>
          <w:rStyle w:val="a8"/>
          <w:b/>
          <w:bCs/>
          <w:color w:val="141414"/>
        </w:rPr>
        <w:t>Праздники села.</w:t>
      </w:r>
    </w:p>
    <w:p w:rsidR="00126517" w:rsidRPr="00126517" w:rsidRDefault="00126517" w:rsidP="00126517">
      <w:pPr>
        <w:numPr>
          <w:ilvl w:val="0"/>
          <w:numId w:val="18"/>
        </w:numPr>
        <w:shd w:val="clear" w:color="auto" w:fill="FFFFFF"/>
        <w:tabs>
          <w:tab w:val="clear" w:pos="720"/>
          <w:tab w:val="num" w:pos="-142"/>
        </w:tabs>
        <w:ind w:left="-1134" w:firstLine="567"/>
        <w:rPr>
          <w:color w:val="141414"/>
        </w:rPr>
      </w:pPr>
      <w:r w:rsidRPr="00126517">
        <w:rPr>
          <w:rStyle w:val="a8"/>
          <w:b/>
          <w:bCs/>
          <w:color w:val="141414"/>
        </w:rPr>
        <w:t>Национальные праздники, обряды и традиции.</w:t>
      </w:r>
    </w:p>
    <w:p w:rsidR="00126517" w:rsidRPr="00126517" w:rsidRDefault="00126517" w:rsidP="00126517">
      <w:pPr>
        <w:pStyle w:val="a9"/>
        <w:shd w:val="clear" w:color="auto" w:fill="FFFFFF"/>
        <w:spacing w:before="15" w:beforeAutospacing="0" w:after="15" w:afterAutospacing="0" w:line="300" w:lineRule="atLeast"/>
        <w:ind w:left="-1134" w:right="15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6. Требования к оформлению титульного листа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- Название работы;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- Номинация;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- Вид работы;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- Сведения об авторе (фамилия, имя, класс);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proofErr w:type="gramStart"/>
      <w:r>
        <w:rPr>
          <w:color w:val="291E1E"/>
        </w:rPr>
        <w:t>-</w:t>
      </w:r>
      <w:r w:rsidRPr="00126517">
        <w:rPr>
          <w:color w:val="291E1E"/>
        </w:rPr>
        <w:t>Сведения о научном руководителе, консультанте (фамилия, имя, отчество (полн</w:t>
      </w:r>
      <w:r w:rsidRPr="00126517">
        <w:rPr>
          <w:color w:val="291E1E"/>
        </w:rPr>
        <w:t>о</w:t>
      </w:r>
      <w:r w:rsidRPr="00126517">
        <w:rPr>
          <w:color w:val="291E1E"/>
        </w:rPr>
        <w:t>стью, телефон).</w:t>
      </w:r>
      <w:proofErr w:type="gramEnd"/>
    </w:p>
    <w:p w:rsidR="00126517" w:rsidRPr="00126517" w:rsidRDefault="00126517" w:rsidP="00126517">
      <w:pPr>
        <w:tabs>
          <w:tab w:val="num" w:pos="851"/>
        </w:tabs>
        <w:ind w:left="-1134" w:firstLine="567"/>
        <w:jc w:val="both"/>
      </w:pPr>
      <w:r w:rsidRPr="00126517">
        <w:rPr>
          <w:color w:val="291E1E"/>
        </w:rPr>
        <w:t xml:space="preserve">- </w:t>
      </w:r>
      <w:r w:rsidRPr="00126517">
        <w:t>Титульный лист - это начальная страница работы, на которой указываются все необходимые сведения. Для рисунков  титульный лист можно оформить в пр</w:t>
      </w:r>
      <w:r w:rsidRPr="00126517">
        <w:t>а</w:t>
      </w:r>
      <w:r w:rsidRPr="00126517">
        <w:t>вом углу рисунка. Для исследовательских работ, рефератов, сочинений, стихотв</w:t>
      </w:r>
      <w:r w:rsidRPr="00126517">
        <w:t>о</w:t>
      </w:r>
      <w:r w:rsidRPr="00126517">
        <w:t>рений, эссе, рассказов титульный лист является первой страницей р</w:t>
      </w:r>
      <w:r w:rsidRPr="00126517">
        <w:t>а</w:t>
      </w:r>
      <w:r w:rsidRPr="00126517">
        <w:t>боты.</w:t>
      </w:r>
    </w:p>
    <w:p w:rsidR="00126517" w:rsidRPr="00126517" w:rsidRDefault="00126517" w:rsidP="00126517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7.  Критерии оценки работ.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7.1 Историко-этнографическая достоверность представленных песен, игр, та</w:t>
      </w:r>
      <w:r w:rsidRPr="00126517">
        <w:rPr>
          <w:color w:val="291E1E"/>
        </w:rPr>
        <w:t>н</w:t>
      </w:r>
      <w:r w:rsidRPr="00126517">
        <w:rPr>
          <w:color w:val="291E1E"/>
        </w:rPr>
        <w:t>цев, народных костюмов;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7.2 Художественное и эстетическое оформление;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7.</w:t>
      </w:r>
      <w:r>
        <w:rPr>
          <w:color w:val="291E1E"/>
        </w:rPr>
        <w:t>3</w:t>
      </w:r>
      <w:r w:rsidRPr="00126517">
        <w:rPr>
          <w:color w:val="291E1E"/>
        </w:rPr>
        <w:t>Соответствие с основными требованиями к написанию и оформлению поиск</w:t>
      </w:r>
      <w:r w:rsidRPr="00126517">
        <w:rPr>
          <w:color w:val="291E1E"/>
        </w:rPr>
        <w:t>о</w:t>
      </w:r>
      <w:r w:rsidRPr="00126517">
        <w:rPr>
          <w:color w:val="291E1E"/>
        </w:rPr>
        <w:t>во-исследовательских работ, рефератов;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7.4 Соответствие теме Конкурса;</w:t>
      </w:r>
    </w:p>
    <w:p w:rsidR="00126517" w:rsidRPr="00126517" w:rsidRDefault="00126517" w:rsidP="00126517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7.5 Возрастное соответствие;</w:t>
      </w:r>
    </w:p>
    <w:p w:rsidR="00126517" w:rsidRPr="00126517" w:rsidRDefault="00126517" w:rsidP="00126517">
      <w:pPr>
        <w:pStyle w:val="rtecenter"/>
        <w:shd w:val="clear" w:color="auto" w:fill="FFFFFF"/>
        <w:spacing w:before="0" w:beforeAutospacing="0" w:after="0" w:afterAutospacing="0" w:line="300" w:lineRule="atLeast"/>
        <w:ind w:left="-1134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​8. Требования к оформлению работы:</w:t>
      </w:r>
    </w:p>
    <w:p w:rsidR="00126517" w:rsidRPr="00126517" w:rsidRDefault="00126517" w:rsidP="00126517">
      <w:pPr>
        <w:numPr>
          <w:ilvl w:val="0"/>
          <w:numId w:val="14"/>
        </w:numPr>
        <w:tabs>
          <w:tab w:val="left" w:pos="-284"/>
          <w:tab w:val="left" w:pos="567"/>
        </w:tabs>
        <w:ind w:left="-1134" w:firstLine="567"/>
        <w:jc w:val="both"/>
      </w:pPr>
      <w:r w:rsidRPr="00126517">
        <w:t xml:space="preserve">Все работы присылаются ТОЛЬКО на электронный ящик Конкурса </w:t>
      </w:r>
      <w:hyperlink r:id="rId36" w:history="1">
        <w:r w:rsidRPr="00126517">
          <w:rPr>
            <w:rStyle w:val="a3"/>
            <w:shd w:val="clear" w:color="auto" w:fill="FFFFFF"/>
            <w:lang w:val="en-US"/>
          </w:rPr>
          <w:t>centrideia</w:t>
        </w:r>
        <w:r w:rsidRPr="00126517">
          <w:rPr>
            <w:rStyle w:val="a3"/>
            <w:shd w:val="clear" w:color="auto" w:fill="FFFFFF"/>
          </w:rPr>
          <w:t>@</w:t>
        </w:r>
        <w:r w:rsidRPr="00126517">
          <w:rPr>
            <w:rStyle w:val="a3"/>
            <w:shd w:val="clear" w:color="auto" w:fill="FFFFFF"/>
            <w:lang w:val="en-US"/>
          </w:rPr>
          <w:t>mail</w:t>
        </w:r>
        <w:r w:rsidRPr="00126517">
          <w:rPr>
            <w:rStyle w:val="a3"/>
            <w:shd w:val="clear" w:color="auto" w:fill="FFFFFF"/>
          </w:rPr>
          <w:t>.</w:t>
        </w:r>
        <w:proofErr w:type="spellStart"/>
        <w:r w:rsidRPr="00126517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126517">
        <w:rPr>
          <w:color w:val="000000"/>
          <w:shd w:val="clear" w:color="auto" w:fill="FFFFFF"/>
        </w:rPr>
        <w:t xml:space="preserve">. </w:t>
      </w:r>
      <w:proofErr w:type="gramStart"/>
      <w:r w:rsidRPr="00126517">
        <w:rPr>
          <w:color w:val="000000"/>
          <w:shd w:val="clear" w:color="auto" w:fill="FFFFFF"/>
        </w:rPr>
        <w:t>Работы, присланные на другие электронные адреса центра к ра</w:t>
      </w:r>
      <w:r w:rsidRPr="00126517">
        <w:rPr>
          <w:color w:val="000000"/>
          <w:shd w:val="clear" w:color="auto" w:fill="FFFFFF"/>
        </w:rPr>
        <w:t>с</w:t>
      </w:r>
      <w:r w:rsidRPr="00126517">
        <w:rPr>
          <w:color w:val="000000"/>
          <w:shd w:val="clear" w:color="auto" w:fill="FFFFFF"/>
        </w:rPr>
        <w:t>смотрению не принимаются</w:t>
      </w:r>
      <w:proofErr w:type="gramEnd"/>
      <w:r w:rsidRPr="00126517">
        <w:rPr>
          <w:color w:val="000000"/>
          <w:shd w:val="clear" w:color="auto" w:fill="FFFFFF"/>
        </w:rPr>
        <w:t>;</w:t>
      </w:r>
    </w:p>
    <w:p w:rsidR="00126517" w:rsidRPr="00126517" w:rsidRDefault="00126517" w:rsidP="00126517">
      <w:pPr>
        <w:numPr>
          <w:ilvl w:val="0"/>
          <w:numId w:val="14"/>
        </w:numPr>
        <w:tabs>
          <w:tab w:val="left" w:pos="-284"/>
          <w:tab w:val="left" w:pos="567"/>
        </w:tabs>
        <w:ind w:left="-1134" w:firstLine="567"/>
        <w:jc w:val="both"/>
      </w:pPr>
      <w:r w:rsidRPr="00126517">
        <w:t>Работы должны быть выполнены в соответствии с требованиями, указанными в данном п</w:t>
      </w:r>
      <w:r w:rsidRPr="00126517">
        <w:t>о</w:t>
      </w:r>
      <w:r w:rsidRPr="00126517">
        <w:t>ложении и по заявленной теме.</w:t>
      </w:r>
    </w:p>
    <w:p w:rsidR="00126517" w:rsidRPr="00126517" w:rsidRDefault="00126517" w:rsidP="00126517">
      <w:pPr>
        <w:numPr>
          <w:ilvl w:val="0"/>
          <w:numId w:val="14"/>
        </w:numPr>
        <w:tabs>
          <w:tab w:val="left" w:pos="-284"/>
          <w:tab w:val="left" w:pos="567"/>
        </w:tabs>
        <w:ind w:left="-1134" w:firstLine="567"/>
        <w:jc w:val="both"/>
      </w:pPr>
      <w:r w:rsidRPr="00126517">
        <w:t>Все файлы с работами подписываются фамилиями участников, представля</w:t>
      </w:r>
      <w:r w:rsidRPr="00126517">
        <w:t>ю</w:t>
      </w:r>
      <w:r w:rsidRPr="00126517">
        <w:t>щих работы;</w:t>
      </w:r>
    </w:p>
    <w:p w:rsidR="00126517" w:rsidRPr="00126517" w:rsidRDefault="00126517" w:rsidP="00126517">
      <w:pPr>
        <w:numPr>
          <w:ilvl w:val="0"/>
          <w:numId w:val="14"/>
        </w:numPr>
        <w:tabs>
          <w:tab w:val="left" w:pos="-284"/>
          <w:tab w:val="left" w:pos="567"/>
        </w:tabs>
        <w:ind w:left="-1134" w:firstLine="567"/>
        <w:jc w:val="both"/>
      </w:pPr>
      <w:proofErr w:type="gramStart"/>
      <w:r w:rsidRPr="00126517">
        <w:t>Работы, присланные на Конкурс не рецензируются</w:t>
      </w:r>
      <w:proofErr w:type="gramEnd"/>
      <w:r w:rsidRPr="00126517">
        <w:t>;</w:t>
      </w:r>
    </w:p>
    <w:p w:rsidR="00126517" w:rsidRPr="00126517" w:rsidRDefault="00126517" w:rsidP="00126517">
      <w:pPr>
        <w:numPr>
          <w:ilvl w:val="0"/>
          <w:numId w:val="14"/>
        </w:numPr>
        <w:tabs>
          <w:tab w:val="left" w:pos="-284"/>
          <w:tab w:val="left" w:pos="567"/>
        </w:tabs>
        <w:ind w:left="-1134" w:firstLine="567"/>
        <w:jc w:val="both"/>
      </w:pPr>
      <w:r w:rsidRPr="00126517">
        <w:t>Работы принимаются только в электронном виде;</w:t>
      </w:r>
    </w:p>
    <w:p w:rsidR="00126517" w:rsidRPr="00126517" w:rsidRDefault="00126517" w:rsidP="00126517">
      <w:pPr>
        <w:numPr>
          <w:ilvl w:val="0"/>
          <w:numId w:val="14"/>
        </w:numPr>
        <w:tabs>
          <w:tab w:val="left" w:pos="-284"/>
          <w:tab w:val="left" w:pos="567"/>
        </w:tabs>
        <w:ind w:left="-1134" w:firstLine="567"/>
        <w:jc w:val="both"/>
        <w:rPr>
          <w:b/>
        </w:rPr>
      </w:pPr>
      <w:r w:rsidRPr="00126517">
        <w:t>К общему пакету работ от образовательного учреждения необходимо заполнить форму заявки (Приложение 2). Заявка присылается отдельным файлом в фо</w:t>
      </w:r>
      <w:r w:rsidRPr="00126517">
        <w:t>р</w:t>
      </w:r>
      <w:r w:rsidRPr="00126517">
        <w:t xml:space="preserve">мате </w:t>
      </w:r>
      <w:proofErr w:type="spellStart"/>
      <w:r w:rsidRPr="00126517">
        <w:rPr>
          <w:b/>
          <w:color w:val="1414F8"/>
        </w:rPr>
        <w:t>Microsoft</w:t>
      </w:r>
      <w:proofErr w:type="spellEnd"/>
      <w:r w:rsidRPr="00126517">
        <w:rPr>
          <w:b/>
          <w:color w:val="1414F8"/>
        </w:rPr>
        <w:t xml:space="preserve"> </w:t>
      </w:r>
      <w:proofErr w:type="spellStart"/>
      <w:r w:rsidRPr="00126517">
        <w:rPr>
          <w:b/>
          <w:color w:val="1414F8"/>
        </w:rPr>
        <w:t>Office</w:t>
      </w:r>
      <w:proofErr w:type="spellEnd"/>
      <w:r w:rsidRPr="00126517">
        <w:rPr>
          <w:b/>
          <w:color w:val="1414F8"/>
        </w:rPr>
        <w:t xml:space="preserve"> </w:t>
      </w:r>
      <w:proofErr w:type="spellStart"/>
      <w:r w:rsidRPr="00126517">
        <w:rPr>
          <w:b/>
          <w:color w:val="1414F8"/>
        </w:rPr>
        <w:t>Exce</w:t>
      </w:r>
      <w:proofErr w:type="spellEnd"/>
      <w:r w:rsidRPr="00126517">
        <w:rPr>
          <w:b/>
          <w:color w:val="1414F8"/>
          <w:lang w:val="en-US"/>
        </w:rPr>
        <w:t>l</w:t>
      </w:r>
      <w:r w:rsidRPr="00126517">
        <w:rPr>
          <w:b/>
          <w:color w:val="1414F8"/>
        </w:rPr>
        <w:t>.</w:t>
      </w:r>
    </w:p>
    <w:p w:rsidR="00126517" w:rsidRPr="00126517" w:rsidRDefault="00126517" w:rsidP="00126517">
      <w:pPr>
        <w:pStyle w:val="rtecenter"/>
        <w:shd w:val="clear" w:color="auto" w:fill="FFFFFF"/>
        <w:spacing w:before="180" w:beforeAutospacing="0" w:after="180" w:afterAutospacing="0" w:line="300" w:lineRule="atLeast"/>
        <w:ind w:left="-1134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9. Подведение итогов Фестиваля и награждение победителей</w:t>
      </w:r>
    </w:p>
    <w:p w:rsidR="00126517" w:rsidRPr="00126517" w:rsidRDefault="00126517" w:rsidP="00277AD4">
      <w:pPr>
        <w:pStyle w:val="a9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9.1 Итоги Фестиваля подводятся</w:t>
      </w:r>
      <w:r w:rsidRPr="00126517">
        <w:rPr>
          <w:rStyle w:val="apple-converted-space"/>
          <w:color w:val="291E1E"/>
        </w:rPr>
        <w:t> </w:t>
      </w:r>
      <w:r w:rsidRPr="00126517">
        <w:rPr>
          <w:rStyle w:val="a4"/>
          <w:color w:val="291E1E"/>
        </w:rPr>
        <w:t>с 09 апреля по 30 апреля 2016 года.</w:t>
      </w:r>
    </w:p>
    <w:p w:rsidR="00126517" w:rsidRPr="00126517" w:rsidRDefault="00126517" w:rsidP="00277AD4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color w:val="291E1E"/>
        </w:rPr>
      </w:pPr>
      <w:r w:rsidRPr="00126517">
        <w:rPr>
          <w:color w:val="291E1E"/>
        </w:rPr>
        <w:t>9.2 Победители награждаются дипломами I, II, III. Всем участникам, не являющ</w:t>
      </w:r>
      <w:r w:rsidRPr="00126517">
        <w:rPr>
          <w:color w:val="291E1E"/>
        </w:rPr>
        <w:t>и</w:t>
      </w:r>
      <w:r w:rsidRPr="00126517">
        <w:rPr>
          <w:color w:val="291E1E"/>
        </w:rPr>
        <w:t>мися победителями, выдаются сертификаты.</w:t>
      </w:r>
    </w:p>
    <w:p w:rsidR="00126517" w:rsidRPr="00126517" w:rsidRDefault="00126517" w:rsidP="00277AD4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  <w:rPr>
          <w:rStyle w:val="a4"/>
          <w:color w:val="291E1E"/>
        </w:rPr>
      </w:pPr>
      <w:r w:rsidRPr="00126517">
        <w:rPr>
          <w:color w:val="291E1E"/>
        </w:rPr>
        <w:t>9.3</w:t>
      </w:r>
      <w:proofErr w:type="gramStart"/>
      <w:r w:rsidRPr="00126517">
        <w:rPr>
          <w:color w:val="291E1E"/>
        </w:rPr>
        <w:t xml:space="preserve"> В</w:t>
      </w:r>
      <w:proofErr w:type="gramEnd"/>
      <w:r w:rsidRPr="00126517">
        <w:rPr>
          <w:color w:val="291E1E"/>
        </w:rPr>
        <w:t xml:space="preserve">се дипломы, сертификаты  за участие и благодарственные письма высылаются в </w:t>
      </w:r>
      <w:r w:rsidRPr="00126517">
        <w:rPr>
          <w:rStyle w:val="a4"/>
          <w:color w:val="291E1E"/>
          <w:u w:val="single"/>
        </w:rPr>
        <w:t>ЭЛЕКТРОННОМ</w:t>
      </w:r>
      <w:r w:rsidRPr="00126517">
        <w:rPr>
          <w:rStyle w:val="apple-converted-space"/>
          <w:b/>
          <w:bCs/>
          <w:color w:val="291E1E"/>
        </w:rPr>
        <w:t> </w:t>
      </w:r>
      <w:r w:rsidRPr="00126517">
        <w:rPr>
          <w:rStyle w:val="a4"/>
          <w:color w:val="291E1E"/>
        </w:rPr>
        <w:t>виде</w:t>
      </w:r>
      <w:r w:rsidRPr="00126517">
        <w:rPr>
          <w:rStyle w:val="apple-converted-space"/>
          <w:color w:val="291E1E"/>
        </w:rPr>
        <w:t> </w:t>
      </w:r>
      <w:r w:rsidRPr="00126517">
        <w:rPr>
          <w:color w:val="291E1E"/>
        </w:rPr>
        <w:t>на</w:t>
      </w:r>
      <w:r w:rsidRPr="00126517">
        <w:rPr>
          <w:rStyle w:val="apple-converted-space"/>
          <w:color w:val="291E1E"/>
        </w:rPr>
        <w:t> </w:t>
      </w:r>
      <w:r w:rsidRPr="00126517">
        <w:rPr>
          <w:rStyle w:val="a4"/>
          <w:color w:val="291E1E"/>
        </w:rPr>
        <w:t>электронный адрес</w:t>
      </w:r>
      <w:r w:rsidRPr="00126517">
        <w:rPr>
          <w:color w:val="291E1E"/>
        </w:rPr>
        <w:t>, с которого была прин</w:t>
      </w:r>
      <w:r w:rsidRPr="00126517">
        <w:rPr>
          <w:color w:val="291E1E"/>
        </w:rPr>
        <w:t>я</w:t>
      </w:r>
      <w:r w:rsidRPr="00126517">
        <w:rPr>
          <w:color w:val="291E1E"/>
        </w:rPr>
        <w:t>та</w:t>
      </w:r>
      <w:r w:rsidRPr="00126517">
        <w:rPr>
          <w:rStyle w:val="apple-converted-space"/>
          <w:color w:val="291E1E"/>
        </w:rPr>
        <w:t> </w:t>
      </w:r>
      <w:r w:rsidRPr="00126517">
        <w:rPr>
          <w:rStyle w:val="a4"/>
          <w:color w:val="291E1E"/>
        </w:rPr>
        <w:t>заявка с 4 мая по 10 мая</w:t>
      </w:r>
      <w:r w:rsidRPr="00126517">
        <w:rPr>
          <w:rStyle w:val="apple-converted-space"/>
          <w:bCs/>
          <w:color w:val="291E1E"/>
        </w:rPr>
        <w:t> </w:t>
      </w:r>
      <w:r w:rsidRPr="00126517">
        <w:rPr>
          <w:rStyle w:val="a4"/>
          <w:color w:val="291E1E"/>
        </w:rPr>
        <w:t>2016 года.</w:t>
      </w:r>
    </w:p>
    <w:p w:rsidR="00126517" w:rsidRPr="00126517" w:rsidRDefault="00126517" w:rsidP="00277AD4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both"/>
      </w:pPr>
      <w:r w:rsidRPr="00126517">
        <w:rPr>
          <w:color w:val="291E1E"/>
        </w:rPr>
        <w:t>9.5</w:t>
      </w:r>
      <w:proofErr w:type="gramStart"/>
      <w:r w:rsidRPr="00126517">
        <w:rPr>
          <w:color w:val="291E1E"/>
        </w:rPr>
        <w:t xml:space="preserve">  </w:t>
      </w:r>
      <w:r w:rsidRPr="00126517">
        <w:t>О</w:t>
      </w:r>
      <w:proofErr w:type="gramEnd"/>
      <w:r w:rsidRPr="00126517">
        <w:t xml:space="preserve"> необходимости дипломов в печатном виде нужно сообщить об этом организаторам Конкурса. Рассылка материала в печатном виде производится в теч</w:t>
      </w:r>
      <w:r w:rsidRPr="00126517">
        <w:t>е</w:t>
      </w:r>
      <w:r w:rsidRPr="00126517">
        <w:t>ние одного месяца с момента подтверждения правильности заполнения матери</w:t>
      </w:r>
      <w:r w:rsidRPr="00126517">
        <w:t>а</w:t>
      </w:r>
      <w:r w:rsidRPr="00126517">
        <w:t>ла.</w:t>
      </w:r>
    </w:p>
    <w:p w:rsidR="00126517" w:rsidRPr="00126517" w:rsidRDefault="00126517" w:rsidP="00277AD4">
      <w:pPr>
        <w:pStyle w:val="rtejustify"/>
        <w:shd w:val="clear" w:color="auto" w:fill="FFFFFF"/>
        <w:spacing w:before="0" w:beforeAutospacing="0" w:after="0" w:afterAutospacing="0" w:line="300" w:lineRule="atLeast"/>
        <w:ind w:left="-1134" w:firstLine="567"/>
        <w:jc w:val="center"/>
        <w:rPr>
          <w:color w:val="291E1E"/>
        </w:rPr>
      </w:pPr>
      <w:r w:rsidRPr="00126517">
        <w:rPr>
          <w:rStyle w:val="a4"/>
          <w:color w:val="291E1E"/>
        </w:rPr>
        <w:t>10. Финансирование Конкурса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</w:pPr>
      <w:r w:rsidRPr="00126517">
        <w:t>10.1. Финансирование Конкурса осуществляется за счёт организационных взносов участн</w:t>
      </w:r>
      <w:r w:rsidRPr="00126517">
        <w:t>и</w:t>
      </w:r>
      <w:r w:rsidRPr="00126517">
        <w:t>ков. (Реквизиты на оплату Конкурса, приложение 1)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</w:pPr>
      <w:r w:rsidRPr="00126517">
        <w:lastRenderedPageBreak/>
        <w:t xml:space="preserve">10.2. Организационный взнос составляет </w:t>
      </w:r>
      <w:r w:rsidRPr="00126517">
        <w:rPr>
          <w:b/>
          <w:color w:val="FF0000"/>
        </w:rPr>
        <w:t>90 рублей</w:t>
      </w:r>
      <w:r w:rsidRPr="00126517">
        <w:t xml:space="preserve"> за участие одного челов</w:t>
      </w:r>
      <w:r w:rsidRPr="00126517">
        <w:t>е</w:t>
      </w:r>
      <w:r w:rsidRPr="00126517">
        <w:t>ка, в одной номинации. В эту стоимость входит - диплом или сертификат на учас</w:t>
      </w:r>
      <w:r w:rsidRPr="00126517">
        <w:t>т</w:t>
      </w:r>
      <w:r w:rsidRPr="00126517">
        <w:t xml:space="preserve">ника + именная благодарность руководителю + именная благодарность организатору конкурса в школе в </w:t>
      </w:r>
      <w:r w:rsidRPr="00126517">
        <w:rPr>
          <w:b/>
          <w:u w:val="single"/>
        </w:rPr>
        <w:t>ЭЛЕКТРОННОМ</w:t>
      </w:r>
      <w:r w:rsidRPr="00126517">
        <w:rPr>
          <w:b/>
        </w:rPr>
        <w:t xml:space="preserve"> </w:t>
      </w:r>
      <w:r w:rsidRPr="00126517">
        <w:t>в</w:t>
      </w:r>
      <w:r w:rsidRPr="00126517">
        <w:t>и</w:t>
      </w:r>
      <w:r w:rsidRPr="00126517">
        <w:t xml:space="preserve">де. 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  <w:rPr>
          <w:bCs/>
        </w:rPr>
      </w:pPr>
      <w:r w:rsidRPr="00126517">
        <w:t>10.3. Организационный взнос за наградной материал в печатном виде составл</w:t>
      </w:r>
      <w:r w:rsidRPr="00126517">
        <w:t>я</w:t>
      </w:r>
      <w:r w:rsidRPr="00126517">
        <w:t xml:space="preserve">ет  </w:t>
      </w:r>
      <w:r w:rsidRPr="00126517">
        <w:rPr>
          <w:b/>
          <w:color w:val="FF0000"/>
        </w:rPr>
        <w:t>+ 80 руб</w:t>
      </w:r>
      <w:r w:rsidRPr="00126517">
        <w:t>. за один диплом. (Этот пункт только для тех, кому необходимо прислать наградной материал по По</w:t>
      </w:r>
      <w:r w:rsidRPr="00126517">
        <w:t>ч</w:t>
      </w:r>
      <w:r w:rsidRPr="00126517">
        <w:t>те России)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  <w:rPr>
          <w:bCs/>
        </w:rPr>
      </w:pPr>
      <w:r w:rsidRPr="00126517">
        <w:rPr>
          <w:bCs/>
        </w:rPr>
        <w:t xml:space="preserve">10.4. </w:t>
      </w:r>
      <w:r w:rsidRPr="00126517">
        <w:rPr>
          <w:b/>
          <w:bCs/>
          <w:color w:val="FF0000"/>
        </w:rPr>
        <w:t>Внимание!!!</w:t>
      </w:r>
      <w:r w:rsidRPr="00126517">
        <w:rPr>
          <w:bCs/>
        </w:rPr>
        <w:t xml:space="preserve"> Оплата от одной школы - участника производится </w:t>
      </w:r>
      <w:r w:rsidRPr="00126517">
        <w:rPr>
          <w:b/>
          <w:bCs/>
          <w:u w:val="single"/>
        </w:rPr>
        <w:t>ОДНИМ платежом</w:t>
      </w:r>
      <w:r w:rsidRPr="00126517">
        <w:rPr>
          <w:bCs/>
        </w:rPr>
        <w:t>.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  <w:rPr>
          <w:bCs/>
          <w:color w:val="000000"/>
        </w:rPr>
      </w:pPr>
      <w:r w:rsidRPr="00126517">
        <w:rPr>
          <w:bCs/>
        </w:rPr>
        <w:t xml:space="preserve">10.5. </w:t>
      </w:r>
      <w:r w:rsidRPr="00126517">
        <w:t>Отсканированная квитанция об оплате организационного взноса вклад</w:t>
      </w:r>
      <w:r w:rsidRPr="00126517">
        <w:t>ы</w:t>
      </w:r>
      <w:r w:rsidRPr="00126517">
        <w:t>вается отдельным файлом в одном письме с заявкой и работой (</w:t>
      </w:r>
      <w:proofErr w:type="spellStart"/>
      <w:r w:rsidRPr="00126517">
        <w:t>ами</w:t>
      </w:r>
      <w:proofErr w:type="spellEnd"/>
      <w:r w:rsidRPr="00126517">
        <w:t>) участника (</w:t>
      </w:r>
      <w:proofErr w:type="spellStart"/>
      <w:r w:rsidRPr="00126517">
        <w:t>ов</w:t>
      </w:r>
      <w:proofErr w:type="spellEnd"/>
      <w:r w:rsidRPr="00126517">
        <w:t>) Конкурса.</w:t>
      </w:r>
      <w:r w:rsidRPr="00126517">
        <w:rPr>
          <w:b/>
          <w:bCs/>
        </w:rPr>
        <w:t xml:space="preserve"> </w:t>
      </w:r>
      <w:proofErr w:type="gramStart"/>
      <w:r w:rsidRPr="00126517">
        <w:rPr>
          <w:bCs/>
          <w:color w:val="000000"/>
        </w:rPr>
        <w:t xml:space="preserve">(Если от школы несколько участников оплата </w:t>
      </w:r>
      <w:proofErr w:type="spellStart"/>
      <w:r w:rsidRPr="00126517">
        <w:rPr>
          <w:bCs/>
          <w:color w:val="000000"/>
        </w:rPr>
        <w:t>оргвзноса</w:t>
      </w:r>
      <w:proofErr w:type="spellEnd"/>
      <w:r w:rsidRPr="00126517">
        <w:rPr>
          <w:bCs/>
          <w:color w:val="000000"/>
        </w:rPr>
        <w:t xml:space="preserve"> производится </w:t>
      </w:r>
      <w:r w:rsidRPr="00126517">
        <w:rPr>
          <w:b/>
          <w:bCs/>
          <w:color w:val="000000"/>
        </w:rPr>
        <w:t>одним</w:t>
      </w:r>
      <w:r w:rsidRPr="00126517">
        <w:rPr>
          <w:bCs/>
          <w:color w:val="000000"/>
        </w:rPr>
        <w:t xml:space="preserve"> платежом.</w:t>
      </w:r>
      <w:proofErr w:type="gramEnd"/>
      <w:r w:rsidRPr="00126517">
        <w:rPr>
          <w:bCs/>
          <w:color w:val="000000"/>
        </w:rPr>
        <w:t xml:space="preserve"> </w:t>
      </w:r>
      <w:proofErr w:type="gramStart"/>
      <w:r w:rsidRPr="00126517">
        <w:rPr>
          <w:bCs/>
          <w:color w:val="000000"/>
        </w:rPr>
        <w:t xml:space="preserve">Если </w:t>
      </w:r>
      <w:proofErr w:type="spellStart"/>
      <w:r w:rsidRPr="00126517">
        <w:rPr>
          <w:bCs/>
          <w:color w:val="000000"/>
        </w:rPr>
        <w:t>оргвзнос</w:t>
      </w:r>
      <w:proofErr w:type="spellEnd"/>
      <w:r w:rsidRPr="00126517">
        <w:rPr>
          <w:bCs/>
          <w:color w:val="000000"/>
        </w:rPr>
        <w:t xml:space="preserve"> был оплачен, а появились еще желающие участв</w:t>
      </w:r>
      <w:r w:rsidRPr="00126517">
        <w:rPr>
          <w:bCs/>
          <w:color w:val="000000"/>
        </w:rPr>
        <w:t>о</w:t>
      </w:r>
      <w:r w:rsidRPr="00126517">
        <w:rPr>
          <w:bCs/>
          <w:color w:val="000000"/>
        </w:rPr>
        <w:t xml:space="preserve">вать в конкурсе, необходимо просто доплатить </w:t>
      </w:r>
      <w:proofErr w:type="spellStart"/>
      <w:r w:rsidRPr="00126517">
        <w:rPr>
          <w:bCs/>
          <w:color w:val="000000"/>
        </w:rPr>
        <w:t>оргвзнос</w:t>
      </w:r>
      <w:proofErr w:type="spellEnd"/>
      <w:r w:rsidRPr="00126517">
        <w:rPr>
          <w:bCs/>
          <w:color w:val="000000"/>
        </w:rPr>
        <w:t xml:space="preserve"> и прислать вторым ч</w:t>
      </w:r>
      <w:r w:rsidRPr="00126517">
        <w:rPr>
          <w:bCs/>
          <w:color w:val="000000"/>
        </w:rPr>
        <w:t>е</w:t>
      </w:r>
      <w:r w:rsidRPr="00126517">
        <w:rPr>
          <w:bCs/>
          <w:color w:val="000000"/>
        </w:rPr>
        <w:t xml:space="preserve">ком.)  </w:t>
      </w:r>
      <w:proofErr w:type="gramEnd"/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  <w:rPr>
          <w:color w:val="291E1E"/>
        </w:rPr>
      </w:pPr>
      <w:r w:rsidRPr="00126517">
        <w:rPr>
          <w:bCs/>
          <w:color w:val="000000"/>
        </w:rPr>
        <w:t xml:space="preserve">10.6. </w:t>
      </w:r>
      <w:r w:rsidRPr="00126517">
        <w:rPr>
          <w:b/>
          <w:bCs/>
          <w:color w:val="FF0000"/>
        </w:rPr>
        <w:t>Внимание!!!!</w:t>
      </w:r>
      <w:r w:rsidRPr="00126517">
        <w:rPr>
          <w:bCs/>
          <w:color w:val="000000"/>
        </w:rPr>
        <w:t xml:space="preserve"> Если от одного ОУ на конкурс предоставляют свои работы несколько участников, то заявка и протокол на всех составляются ОБЩИЕ. Не надо на каждого участника з</w:t>
      </w:r>
      <w:r w:rsidRPr="00126517">
        <w:rPr>
          <w:bCs/>
          <w:color w:val="000000"/>
        </w:rPr>
        <w:t>а</w:t>
      </w:r>
      <w:r w:rsidRPr="00126517">
        <w:rPr>
          <w:bCs/>
          <w:color w:val="000000"/>
        </w:rPr>
        <w:t>полнять</w:t>
      </w:r>
      <w:r w:rsidRPr="00126517">
        <w:rPr>
          <w:color w:val="291E1E"/>
        </w:rPr>
        <w:t> 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center"/>
        <w:rPr>
          <w:b/>
          <w:bCs/>
          <w:color w:val="000000"/>
        </w:rPr>
      </w:pPr>
      <w:r w:rsidRPr="00126517">
        <w:rPr>
          <w:b/>
          <w:bCs/>
          <w:color w:val="000000"/>
        </w:rPr>
        <w:t>11. Программа поощрения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</w:pPr>
      <w:proofErr w:type="gramStart"/>
      <w:r w:rsidRPr="00126517">
        <w:rPr>
          <w:bCs/>
          <w:color w:val="000000"/>
        </w:rPr>
        <w:t>11.1 Педагогам и организаторам, привлекшим к участию в конкурсе более 10 участников (например: 1 работа – 1 участник, т.е. не коллективных работ)</w:t>
      </w:r>
      <w:r w:rsidRPr="00126517">
        <w:rPr>
          <w:bCs/>
        </w:rPr>
        <w:t xml:space="preserve"> предо</w:t>
      </w:r>
      <w:r w:rsidRPr="00126517">
        <w:rPr>
          <w:bCs/>
        </w:rPr>
        <w:t>с</w:t>
      </w:r>
      <w:r w:rsidRPr="00126517">
        <w:rPr>
          <w:bCs/>
        </w:rPr>
        <w:t xml:space="preserve">тавляется право на </w:t>
      </w:r>
      <w:r w:rsidRPr="00126517">
        <w:rPr>
          <w:b/>
          <w:bCs/>
        </w:rPr>
        <w:t>БЕСПЛАТНОЕ</w:t>
      </w:r>
      <w:r w:rsidRPr="00126517">
        <w:rPr>
          <w:bCs/>
        </w:rPr>
        <w:t xml:space="preserve"> опубликование одной своей работы в разделе </w:t>
      </w:r>
      <w:r w:rsidRPr="00126517">
        <w:rPr>
          <w:b/>
          <w:bCs/>
        </w:rPr>
        <w:t>«Методическая копилка»</w:t>
      </w:r>
      <w:r w:rsidRPr="00126517">
        <w:rPr>
          <w:bCs/>
        </w:rPr>
        <w:t xml:space="preserve"> на сайте Всероссийского Центра гражданских и молодёжных инициатив «Идея» </w:t>
      </w:r>
      <w:hyperlink r:id="rId37" w:history="1">
        <w:r w:rsidRPr="00126517">
          <w:rPr>
            <w:rStyle w:val="a3"/>
          </w:rPr>
          <w:t>http://centrideia.ru/</w:t>
        </w:r>
      </w:hyperlink>
      <w:r w:rsidRPr="00126517">
        <w:t xml:space="preserve"> с получением сертификата об опубл</w:t>
      </w:r>
      <w:r w:rsidRPr="00126517">
        <w:t>и</w:t>
      </w:r>
      <w:r w:rsidRPr="00126517">
        <w:t xml:space="preserve">ковании материала. </w:t>
      </w:r>
      <w:proofErr w:type="gramEnd"/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126517">
        <w:t xml:space="preserve">Чтобы опубликовать работу и получить сертификат Вам </w:t>
      </w:r>
      <w:r w:rsidRPr="00126517">
        <w:rPr>
          <w:b/>
        </w:rPr>
        <w:t xml:space="preserve">необходимо </w:t>
      </w:r>
      <w:r w:rsidRPr="00126517">
        <w:rPr>
          <w:b/>
          <w:color w:val="FF0000"/>
        </w:rPr>
        <w:t>(этот пункт только для тех, у кого более 10 участников):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126517">
        <w:t xml:space="preserve">1. Зарегистрироваться на сайте </w:t>
      </w:r>
      <w:hyperlink r:id="rId38" w:history="1">
        <w:r w:rsidRPr="00126517">
          <w:rPr>
            <w:rStyle w:val="a3"/>
            <w:b/>
          </w:rPr>
          <w:t>http://centrideia.ru/</w:t>
        </w:r>
      </w:hyperlink>
      <w:r w:rsidRPr="00126517">
        <w:rPr>
          <w:b/>
        </w:rPr>
        <w:t>;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</w:pPr>
      <w:r w:rsidRPr="00126517">
        <w:t>2. Самостоятельно добавить работу в раздел методическая копилка;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  <w:rPr>
          <w:b/>
        </w:rPr>
      </w:pPr>
      <w:r w:rsidRPr="00126517">
        <w:t xml:space="preserve">3. Заполнить форму заявки (приложение №3) и отправить её на наш электронный адрес </w:t>
      </w:r>
      <w:hyperlink r:id="rId39" w:history="1">
        <w:r w:rsidRPr="00126517">
          <w:rPr>
            <w:rStyle w:val="a3"/>
            <w:b/>
            <w:shd w:val="clear" w:color="auto" w:fill="FFFFFF"/>
            <w:lang w:val="en-US"/>
          </w:rPr>
          <w:t>centrideia</w:t>
        </w:r>
        <w:r w:rsidRPr="00126517">
          <w:rPr>
            <w:rStyle w:val="a3"/>
            <w:b/>
            <w:shd w:val="clear" w:color="auto" w:fill="FFFFFF"/>
          </w:rPr>
          <w:t>@</w:t>
        </w:r>
        <w:r w:rsidRPr="00126517">
          <w:rPr>
            <w:rStyle w:val="a3"/>
            <w:b/>
            <w:shd w:val="clear" w:color="auto" w:fill="FFFFFF"/>
            <w:lang w:val="en-US"/>
          </w:rPr>
          <w:t>mail</w:t>
        </w:r>
        <w:r w:rsidRPr="00126517">
          <w:rPr>
            <w:rStyle w:val="a3"/>
            <w:b/>
            <w:shd w:val="clear" w:color="auto" w:fill="FFFFFF"/>
          </w:rPr>
          <w:t>.</w:t>
        </w:r>
        <w:r w:rsidRPr="00126517">
          <w:rPr>
            <w:rStyle w:val="a3"/>
            <w:b/>
            <w:shd w:val="clear" w:color="auto" w:fill="FFFFFF"/>
            <w:lang w:val="en-US"/>
          </w:rPr>
          <w:t>ru</w:t>
        </w:r>
      </w:hyperlink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</w:pPr>
      <w:r w:rsidRPr="00126517">
        <w:t>4. Если самостоятельно сделать все вышеуказанное у вас не получается, напишите нам на эле</w:t>
      </w:r>
      <w:r w:rsidRPr="00126517">
        <w:t>к</w:t>
      </w:r>
      <w:r w:rsidRPr="00126517">
        <w:t>тронную почту и мы поможем.</w:t>
      </w:r>
    </w:p>
    <w:p w:rsidR="00126517" w:rsidRPr="00126517" w:rsidRDefault="00126517" w:rsidP="00126517">
      <w:pPr>
        <w:tabs>
          <w:tab w:val="left" w:pos="1276"/>
        </w:tabs>
        <w:ind w:left="-1134" w:firstLine="567"/>
        <w:jc w:val="both"/>
      </w:pPr>
      <w:r w:rsidRPr="00126517">
        <w:t xml:space="preserve"> Конкурсные работы направляются только на электронный адрес координат</w:t>
      </w:r>
      <w:r w:rsidRPr="00126517">
        <w:t>о</w:t>
      </w:r>
      <w:r w:rsidRPr="00126517">
        <w:t xml:space="preserve">ра: </w:t>
      </w:r>
      <w:hyperlink r:id="rId40" w:history="1">
        <w:r w:rsidRPr="00126517">
          <w:rPr>
            <w:rStyle w:val="a3"/>
            <w:shd w:val="clear" w:color="auto" w:fill="FFFFFF"/>
            <w:lang w:val="en-US"/>
          </w:rPr>
          <w:t>centrideia</w:t>
        </w:r>
        <w:r w:rsidRPr="00126517">
          <w:rPr>
            <w:rStyle w:val="a3"/>
            <w:shd w:val="clear" w:color="auto" w:fill="FFFFFF"/>
          </w:rPr>
          <w:t>@</w:t>
        </w:r>
        <w:r w:rsidRPr="00126517">
          <w:rPr>
            <w:rStyle w:val="a3"/>
            <w:shd w:val="clear" w:color="auto" w:fill="FFFFFF"/>
            <w:lang w:val="en-US"/>
          </w:rPr>
          <w:t>mail</w:t>
        </w:r>
        <w:r w:rsidRPr="00126517">
          <w:rPr>
            <w:rStyle w:val="a3"/>
            <w:shd w:val="clear" w:color="auto" w:fill="FFFFFF"/>
          </w:rPr>
          <w:t>.</w:t>
        </w:r>
        <w:r w:rsidRPr="00126517">
          <w:rPr>
            <w:rStyle w:val="a3"/>
            <w:shd w:val="clear" w:color="auto" w:fill="FFFFFF"/>
            <w:lang w:val="en-US"/>
          </w:rPr>
          <w:t>ru</w:t>
        </w:r>
      </w:hyperlink>
    </w:p>
    <w:p w:rsidR="00126517" w:rsidRPr="00126517" w:rsidRDefault="00126517" w:rsidP="00126517">
      <w:pPr>
        <w:ind w:left="-1134" w:right="424" w:firstLine="567"/>
        <w:jc w:val="both"/>
        <w:rPr>
          <w:b/>
        </w:rPr>
      </w:pPr>
      <w:r w:rsidRPr="00126517">
        <w:rPr>
          <w:b/>
          <w:i/>
        </w:rPr>
        <w:t xml:space="preserve">Контактные телефоны -  </w:t>
      </w:r>
      <w:r w:rsidRPr="00126517">
        <w:rPr>
          <w:b/>
          <w:color w:val="0000FF"/>
        </w:rPr>
        <w:t xml:space="preserve">88001002684 – </w:t>
      </w:r>
      <w:r w:rsidRPr="00126517">
        <w:rPr>
          <w:b/>
        </w:rPr>
        <w:t>звонки со всех регионов России беспла</w:t>
      </w:r>
      <w:r w:rsidRPr="00126517">
        <w:rPr>
          <w:b/>
        </w:rPr>
        <w:t>т</w:t>
      </w:r>
      <w:r w:rsidRPr="00126517">
        <w:rPr>
          <w:b/>
        </w:rPr>
        <w:t>ные,</w:t>
      </w:r>
      <w:r w:rsidRPr="00126517">
        <w:rPr>
          <w:b/>
          <w:color w:val="0000FF"/>
        </w:rPr>
        <w:t xml:space="preserve"> </w:t>
      </w:r>
      <w:r w:rsidRPr="00126517">
        <w:rPr>
          <w:b/>
        </w:rPr>
        <w:t>раб.</w:t>
      </w:r>
      <w:r w:rsidRPr="00126517">
        <w:rPr>
          <w:b/>
          <w:color w:val="0000FF"/>
        </w:rPr>
        <w:t xml:space="preserve"> </w:t>
      </w:r>
    </w:p>
    <w:p w:rsidR="00A82D1F" w:rsidRDefault="00126517" w:rsidP="00126517">
      <w:pPr>
        <w:ind w:left="-1134" w:firstLine="567"/>
        <w:rPr>
          <w:b/>
        </w:rPr>
      </w:pPr>
      <w:r w:rsidRPr="00126517">
        <w:rPr>
          <w:b/>
        </w:rPr>
        <w:t xml:space="preserve">Координатор: Морозова Венера </w:t>
      </w:r>
      <w:proofErr w:type="spellStart"/>
      <w:r w:rsidRPr="00126517">
        <w:rPr>
          <w:b/>
        </w:rPr>
        <w:t>Ренатовна</w:t>
      </w:r>
      <w:proofErr w:type="spellEnd"/>
    </w:p>
    <w:p w:rsidR="00277AD4" w:rsidRDefault="00277AD4" w:rsidP="00126517">
      <w:pPr>
        <w:ind w:left="-1134" w:firstLine="567"/>
        <w:rPr>
          <w:b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  <w:r w:rsidRPr="00277AD4">
        <w:rPr>
          <w:b/>
          <w:color w:val="FF0000"/>
        </w:rPr>
        <w:t xml:space="preserve">Все приложения найдете в конце данного </w:t>
      </w:r>
      <w:r>
        <w:rPr>
          <w:b/>
          <w:color w:val="FF0000"/>
        </w:rPr>
        <w:t>документа</w:t>
      </w: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Default="00277AD4" w:rsidP="00126517">
      <w:pPr>
        <w:ind w:left="-1134" w:firstLine="567"/>
        <w:rPr>
          <w:b/>
          <w:color w:val="FF0000"/>
        </w:rPr>
      </w:pPr>
    </w:p>
    <w:p w:rsidR="00277AD4" w:rsidRPr="00277AD4" w:rsidRDefault="00277AD4" w:rsidP="00277AD4">
      <w:pPr>
        <w:shd w:val="clear" w:color="auto" w:fill="FFFFFF"/>
        <w:ind w:left="-1134" w:firstLine="567"/>
        <w:jc w:val="center"/>
        <w:rPr>
          <w:color w:val="291E1E"/>
        </w:rPr>
      </w:pPr>
      <w:r w:rsidRPr="00277AD4">
        <w:rPr>
          <w:rStyle w:val="a4"/>
          <w:color w:val="000000"/>
        </w:rPr>
        <w:lastRenderedPageBreak/>
        <w:t>ПОЛОЖЕНИЕ</w:t>
      </w:r>
    </w:p>
    <w:p w:rsidR="00277AD4" w:rsidRPr="00277AD4" w:rsidRDefault="00277AD4" w:rsidP="00277AD4">
      <w:pPr>
        <w:shd w:val="clear" w:color="auto" w:fill="FFFFFF"/>
        <w:ind w:left="-1134" w:firstLine="567"/>
        <w:jc w:val="center"/>
        <w:rPr>
          <w:color w:val="291E1E"/>
        </w:rPr>
      </w:pPr>
      <w:r w:rsidRPr="00277AD4">
        <w:rPr>
          <w:rStyle w:val="a4"/>
          <w:color w:val="000000"/>
        </w:rPr>
        <w:t>о Всероссийском конкурсе, посвящённом истории игрушек</w:t>
      </w:r>
    </w:p>
    <w:p w:rsidR="00277AD4" w:rsidRPr="00277AD4" w:rsidRDefault="00277AD4" w:rsidP="00277AD4">
      <w:pPr>
        <w:shd w:val="clear" w:color="auto" w:fill="FFFFFF"/>
        <w:ind w:left="-1134" w:firstLine="567"/>
        <w:jc w:val="center"/>
        <w:rPr>
          <w:color w:val="291E1E"/>
        </w:rPr>
      </w:pPr>
      <w:r w:rsidRPr="00277AD4">
        <w:rPr>
          <w:rStyle w:val="a4"/>
          <w:color w:val="000000"/>
        </w:rPr>
        <w:t>«Добрый мир детства»</w:t>
      </w:r>
    </w:p>
    <w:p w:rsidR="00277AD4" w:rsidRPr="00277AD4" w:rsidRDefault="00277AD4" w:rsidP="00277AD4">
      <w:pPr>
        <w:shd w:val="clear" w:color="auto" w:fill="FFFFFF"/>
        <w:ind w:left="-1134" w:firstLine="567"/>
        <w:jc w:val="both"/>
        <w:rPr>
          <w:color w:val="291E1E"/>
        </w:rPr>
      </w:pPr>
      <w:r w:rsidRPr="00277AD4">
        <w:rPr>
          <w:color w:val="291E1E"/>
        </w:rPr>
        <w:t> </w:t>
      </w:r>
    </w:p>
    <w:p w:rsidR="00277AD4" w:rsidRPr="00277AD4" w:rsidRDefault="00277AD4" w:rsidP="00277AD4">
      <w:pPr>
        <w:ind w:left="-1134" w:firstLine="567"/>
        <w:jc w:val="both"/>
      </w:pPr>
      <w:r w:rsidRPr="00277AD4">
        <w:t>О пустячном деле говорят: "А! Это просто игрушки!" Но разве игрушки пу</w:t>
      </w:r>
      <w:r w:rsidRPr="00277AD4">
        <w:t>с</w:t>
      </w:r>
      <w:r w:rsidRPr="00277AD4">
        <w:t>тяк? Они запечатлели в себе историю человечества. Они ее очевидцы и свидетели. А еще игрушки - воспитатели, учителя, наставники. Вот какая серьезная вещь - и</w:t>
      </w:r>
      <w:r w:rsidRPr="00277AD4">
        <w:t>г</w:t>
      </w:r>
      <w:r w:rsidRPr="00277AD4">
        <w:t>рушки.</w:t>
      </w:r>
    </w:p>
    <w:p w:rsidR="00277AD4" w:rsidRPr="00277AD4" w:rsidRDefault="00277AD4" w:rsidP="00277AD4">
      <w:pPr>
        <w:ind w:left="-1134" w:firstLine="567"/>
        <w:jc w:val="both"/>
      </w:pPr>
      <w:r w:rsidRPr="00277AD4">
        <w:t xml:space="preserve">Игрушки - один из самых важных атрибутов детства, благодаря </w:t>
      </w:r>
      <w:proofErr w:type="gramStart"/>
      <w:r w:rsidRPr="00277AD4">
        <w:t>им</w:t>
      </w:r>
      <w:proofErr w:type="gramEnd"/>
      <w:r w:rsidRPr="00277AD4">
        <w:t xml:space="preserve"> ребенок п</w:t>
      </w:r>
      <w:r w:rsidRPr="00277AD4">
        <w:t>о</w:t>
      </w:r>
      <w:r w:rsidRPr="00277AD4">
        <w:t xml:space="preserve">знает мир. 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>История детской игрушки насчитывает даже не сотни, а тысячи лет. Они по</w:t>
      </w:r>
      <w:r w:rsidRPr="00277AD4">
        <w:t>я</w:t>
      </w:r>
      <w:r w:rsidRPr="00277AD4">
        <w:t xml:space="preserve">вились вместе с детьми и прошли долгий путь из глубины веков в наши дни. 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333333"/>
        </w:rPr>
      </w:pPr>
      <w:r w:rsidRPr="00277AD4">
        <w:t>В древности детские игрушки делали преимущественно из самых простых и популярных материалов - дерева и глины. Делалась она из подручных материалов и хранилась недолго. Древние игрушки делались родителями для своих детей.</w:t>
      </w:r>
      <w:r w:rsidRPr="00277AD4">
        <w:rPr>
          <w:rStyle w:val="apple-converted-space"/>
        </w:rPr>
        <w:t> </w:t>
      </w:r>
      <w:r w:rsidRPr="00277AD4">
        <w:t xml:space="preserve">Уже в этой преемственности таится ее суть, как проводника традиционных смыслов. </w:t>
      </w:r>
    </w:p>
    <w:p w:rsidR="00277AD4" w:rsidRPr="00277AD4" w:rsidRDefault="00277AD4" w:rsidP="00277AD4">
      <w:pPr>
        <w:ind w:left="-1134" w:firstLine="567"/>
        <w:jc w:val="both"/>
        <w:rPr>
          <w:color w:val="000000"/>
        </w:rPr>
      </w:pPr>
      <w:r w:rsidRPr="00277AD4">
        <w:rPr>
          <w:color w:val="291E1E"/>
          <w:shd w:val="clear" w:color="auto" w:fill="FFFFFF"/>
        </w:rPr>
        <w:tab/>
        <w:t xml:space="preserve"> </w:t>
      </w:r>
      <w:r w:rsidRPr="00277AD4">
        <w:rPr>
          <w:color w:val="000000"/>
        </w:rPr>
        <w:t>В связи с этим, в соответствии с единым календарём массовых мероприятий на 2015 - 2016 г. Центром гражданских и молодёжных инициатив «Идея» проводи</w:t>
      </w:r>
      <w:r w:rsidRPr="00277AD4">
        <w:rPr>
          <w:color w:val="000000"/>
        </w:rPr>
        <w:t>т</w:t>
      </w:r>
      <w:r w:rsidRPr="00277AD4">
        <w:rPr>
          <w:color w:val="000000"/>
        </w:rPr>
        <w:t>ся В</w:t>
      </w:r>
      <w:r w:rsidRPr="00277AD4">
        <w:rPr>
          <w:rStyle w:val="a4"/>
          <w:color w:val="000000"/>
        </w:rPr>
        <w:t xml:space="preserve">сероссийский конкурс, </w:t>
      </w:r>
      <w:r w:rsidRPr="00277AD4">
        <w:rPr>
          <w:b/>
        </w:rPr>
        <w:t>посвященный истории игрушек "Добрый мир де</w:t>
      </w:r>
      <w:r w:rsidRPr="00277AD4">
        <w:rPr>
          <w:b/>
        </w:rPr>
        <w:t>т</w:t>
      </w:r>
      <w:r w:rsidRPr="00277AD4">
        <w:rPr>
          <w:b/>
        </w:rPr>
        <w:t>ства"</w:t>
      </w:r>
      <w:r w:rsidRPr="00277AD4">
        <w:t xml:space="preserve"> (далее Конкурс).</w:t>
      </w:r>
    </w:p>
    <w:p w:rsidR="00277AD4" w:rsidRPr="00277AD4" w:rsidRDefault="00277AD4" w:rsidP="00277AD4">
      <w:pPr>
        <w:spacing w:after="120"/>
        <w:ind w:left="-1134" w:right="74" w:firstLine="567"/>
        <w:jc w:val="center"/>
        <w:rPr>
          <w:b/>
        </w:rPr>
      </w:pPr>
      <w:r w:rsidRPr="00277AD4">
        <w:rPr>
          <w:b/>
        </w:rPr>
        <w:t>1. Цель и задачи Конкурса</w:t>
      </w:r>
    </w:p>
    <w:p w:rsidR="00277AD4" w:rsidRPr="00277AD4" w:rsidRDefault="00277AD4" w:rsidP="00277AD4">
      <w:pPr>
        <w:shd w:val="clear" w:color="auto" w:fill="FFFFFF"/>
        <w:ind w:left="-1134" w:firstLine="567"/>
        <w:jc w:val="both"/>
        <w:rPr>
          <w:color w:val="291E1E"/>
        </w:rPr>
      </w:pPr>
      <w:r w:rsidRPr="00277AD4">
        <w:t xml:space="preserve">1.1. </w:t>
      </w:r>
      <w:r w:rsidRPr="00277AD4">
        <w:rPr>
          <w:color w:val="000000"/>
        </w:rPr>
        <w:t>Духовно-нравственное воспитание подрастающего поколения через пр</w:t>
      </w:r>
      <w:r w:rsidRPr="00277AD4">
        <w:rPr>
          <w:color w:val="000000"/>
        </w:rPr>
        <w:t>и</w:t>
      </w:r>
      <w:r w:rsidRPr="00277AD4">
        <w:rPr>
          <w:color w:val="000000"/>
        </w:rPr>
        <w:t>общение учащихся к традициям, обычаям, истории игрушек и культуре народа.</w:t>
      </w:r>
    </w:p>
    <w:p w:rsidR="00277AD4" w:rsidRPr="00277AD4" w:rsidRDefault="00277AD4" w:rsidP="00277AD4">
      <w:pPr>
        <w:shd w:val="clear" w:color="auto" w:fill="FFFFFF"/>
        <w:ind w:left="-1134" w:firstLine="567"/>
        <w:jc w:val="both"/>
      </w:pPr>
      <w:r w:rsidRPr="00277AD4">
        <w:t>1.2. Развивать историческую память, эстетический вкус, творческие способн</w:t>
      </w:r>
      <w:r w:rsidRPr="00277AD4">
        <w:t>о</w:t>
      </w:r>
      <w:r w:rsidRPr="00277AD4">
        <w:t>сти у подрастающего поколения;</w:t>
      </w:r>
    </w:p>
    <w:p w:rsidR="00277AD4" w:rsidRPr="00277AD4" w:rsidRDefault="00277AD4" w:rsidP="00277AD4">
      <w:pPr>
        <w:shd w:val="clear" w:color="auto" w:fill="FFFFFF"/>
        <w:ind w:left="-1134" w:firstLine="567"/>
        <w:jc w:val="both"/>
        <w:rPr>
          <w:shd w:val="clear" w:color="auto" w:fill="FFFFFF"/>
        </w:rPr>
      </w:pPr>
      <w:r w:rsidRPr="00277AD4">
        <w:t xml:space="preserve">1.3. </w:t>
      </w:r>
      <w:r w:rsidRPr="00277AD4">
        <w:rPr>
          <w:shd w:val="clear" w:color="auto" w:fill="FFFFFF"/>
        </w:rPr>
        <w:t>Формировать у участников Конкурса интерес к традициям отечественной культуры;</w:t>
      </w:r>
    </w:p>
    <w:p w:rsidR="00277AD4" w:rsidRPr="00277AD4" w:rsidRDefault="00277AD4" w:rsidP="00277AD4">
      <w:pPr>
        <w:shd w:val="clear" w:color="auto" w:fill="FFFFFF"/>
        <w:ind w:left="-1134" w:firstLine="567"/>
        <w:jc w:val="both"/>
        <w:rPr>
          <w:shd w:val="clear" w:color="auto" w:fill="FFFFFF"/>
        </w:rPr>
      </w:pPr>
      <w:r w:rsidRPr="00277AD4">
        <w:rPr>
          <w:shd w:val="clear" w:color="auto" w:fill="FFFFFF"/>
        </w:rPr>
        <w:t>1.4. Сохранять и распространять лучшие традиции народного творчес</w:t>
      </w:r>
      <w:r w:rsidRPr="00277AD4">
        <w:rPr>
          <w:shd w:val="clear" w:color="auto" w:fill="FFFFFF"/>
        </w:rPr>
        <w:t>т</w:t>
      </w:r>
      <w:r w:rsidRPr="00277AD4">
        <w:rPr>
          <w:shd w:val="clear" w:color="auto" w:fill="FFFFFF"/>
        </w:rPr>
        <w:t>ва.</w:t>
      </w:r>
    </w:p>
    <w:p w:rsidR="00277AD4" w:rsidRPr="00277AD4" w:rsidRDefault="00277AD4" w:rsidP="00277AD4">
      <w:pPr>
        <w:shd w:val="clear" w:color="auto" w:fill="FFFFFF"/>
        <w:ind w:left="-1134" w:firstLine="567"/>
        <w:jc w:val="both"/>
        <w:rPr>
          <w:shd w:val="clear" w:color="auto" w:fill="FFFFFF"/>
        </w:rPr>
      </w:pPr>
    </w:p>
    <w:p w:rsidR="00277AD4" w:rsidRPr="00277AD4" w:rsidRDefault="00277AD4" w:rsidP="00277AD4">
      <w:pPr>
        <w:ind w:left="-1134" w:firstLine="567"/>
        <w:jc w:val="center"/>
        <w:rPr>
          <w:b/>
        </w:rPr>
      </w:pPr>
      <w:r w:rsidRPr="00277AD4">
        <w:rPr>
          <w:b/>
        </w:rPr>
        <w:t>2. Учредители и организаторы</w:t>
      </w:r>
    </w:p>
    <w:p w:rsidR="00277AD4" w:rsidRPr="00277AD4" w:rsidRDefault="00277AD4" w:rsidP="00277AD4">
      <w:pPr>
        <w:tabs>
          <w:tab w:val="left" w:pos="1134"/>
        </w:tabs>
        <w:ind w:left="-1134" w:firstLine="567"/>
        <w:jc w:val="both"/>
      </w:pPr>
      <w:r w:rsidRPr="00277AD4">
        <w:t xml:space="preserve">2.1 Всероссийский Центр гражданских и молодёжных инициатив «Идея» </w:t>
      </w:r>
      <w:proofErr w:type="gramStart"/>
      <w:r w:rsidRPr="00277AD4">
        <w:t>г</w:t>
      </w:r>
      <w:proofErr w:type="gramEnd"/>
      <w:r w:rsidRPr="00277AD4">
        <w:t xml:space="preserve">. Оренбурга   </w:t>
      </w:r>
    </w:p>
    <w:p w:rsidR="00277AD4" w:rsidRPr="00277AD4" w:rsidRDefault="00277AD4" w:rsidP="00277AD4">
      <w:pPr>
        <w:spacing w:after="120"/>
        <w:ind w:left="-1134" w:firstLine="567"/>
        <w:jc w:val="center"/>
      </w:pPr>
      <w:r w:rsidRPr="00277AD4">
        <w:rPr>
          <w:b/>
        </w:rPr>
        <w:t>3. Участники Конкурса</w:t>
      </w:r>
    </w:p>
    <w:p w:rsidR="00277AD4" w:rsidRPr="00277AD4" w:rsidRDefault="00277AD4" w:rsidP="00277AD4">
      <w:pPr>
        <w:tabs>
          <w:tab w:val="left" w:pos="0"/>
          <w:tab w:val="left" w:pos="142"/>
          <w:tab w:val="left" w:pos="1134"/>
        </w:tabs>
        <w:ind w:left="-1134" w:firstLine="567"/>
        <w:jc w:val="both"/>
        <w:rPr>
          <w:rStyle w:val="a4"/>
          <w:b w:val="0"/>
          <w:color w:val="000000"/>
        </w:rPr>
      </w:pPr>
      <w:r w:rsidRPr="00277AD4">
        <w:t>3.1</w:t>
      </w:r>
      <w:proofErr w:type="gramStart"/>
      <w:r w:rsidRPr="00277AD4">
        <w:t xml:space="preserve"> В</w:t>
      </w:r>
      <w:proofErr w:type="gramEnd"/>
      <w:r w:rsidRPr="00277AD4">
        <w:t xml:space="preserve"> конкурсе принимают участие: учащиеся 1-11 </w:t>
      </w:r>
      <w:proofErr w:type="spellStart"/>
      <w:r w:rsidRPr="00277AD4">
        <w:t>кл</w:t>
      </w:r>
      <w:proofErr w:type="spellEnd"/>
      <w:r w:rsidRPr="00277AD4">
        <w:t>. государственных, муниципальных и негосударственных образовательных организаций, УДОД, распол</w:t>
      </w:r>
      <w:r w:rsidRPr="00277AD4">
        <w:t>о</w:t>
      </w:r>
      <w:r w:rsidRPr="00277AD4">
        <w:t>женных на территории РФ,</w:t>
      </w:r>
      <w:r w:rsidRPr="00277AD4">
        <w:rPr>
          <w:rStyle w:val="a4"/>
          <w:b w:val="0"/>
          <w:color w:val="000000"/>
        </w:rPr>
        <w:t xml:space="preserve"> обучающиеся учреждений начального и среднего профессионального о</w:t>
      </w:r>
      <w:r w:rsidRPr="00277AD4">
        <w:rPr>
          <w:rStyle w:val="a4"/>
          <w:b w:val="0"/>
          <w:color w:val="000000"/>
        </w:rPr>
        <w:t>б</w:t>
      </w:r>
      <w:r w:rsidRPr="00277AD4">
        <w:rPr>
          <w:rStyle w:val="a4"/>
          <w:b w:val="0"/>
          <w:color w:val="000000"/>
        </w:rPr>
        <w:t>разования;</w:t>
      </w:r>
    </w:p>
    <w:p w:rsidR="00277AD4" w:rsidRPr="00277AD4" w:rsidRDefault="00277AD4" w:rsidP="00277AD4">
      <w:pPr>
        <w:tabs>
          <w:tab w:val="left" w:pos="0"/>
          <w:tab w:val="left" w:pos="142"/>
          <w:tab w:val="left" w:pos="1134"/>
        </w:tabs>
        <w:ind w:left="-1134" w:firstLine="567"/>
        <w:jc w:val="both"/>
        <w:rPr>
          <w:rStyle w:val="a4"/>
          <w:b w:val="0"/>
          <w:color w:val="000000"/>
        </w:rPr>
      </w:pPr>
      <w:r w:rsidRPr="00277AD4">
        <w:rPr>
          <w:rStyle w:val="a4"/>
          <w:b w:val="0"/>
          <w:color w:val="000000"/>
        </w:rPr>
        <w:t>3.2. Воспитанники ДОУ;</w:t>
      </w:r>
    </w:p>
    <w:p w:rsidR="00277AD4" w:rsidRPr="00277AD4" w:rsidRDefault="00277AD4" w:rsidP="00277AD4">
      <w:pPr>
        <w:tabs>
          <w:tab w:val="left" w:pos="0"/>
          <w:tab w:val="left" w:pos="142"/>
          <w:tab w:val="left" w:pos="1134"/>
        </w:tabs>
        <w:ind w:left="-1134" w:firstLine="567"/>
        <w:jc w:val="both"/>
        <w:rPr>
          <w:b/>
        </w:rPr>
      </w:pPr>
      <w:r w:rsidRPr="00277AD4">
        <w:rPr>
          <w:rStyle w:val="a4"/>
          <w:b w:val="0"/>
          <w:color w:val="000000"/>
        </w:rPr>
        <w:t xml:space="preserve">3.3 Педагоги. </w:t>
      </w:r>
    </w:p>
    <w:p w:rsidR="00277AD4" w:rsidRPr="00277AD4" w:rsidRDefault="00277AD4" w:rsidP="00277AD4">
      <w:pPr>
        <w:ind w:left="-1134" w:firstLine="567"/>
        <w:jc w:val="center"/>
        <w:rPr>
          <w:b/>
        </w:rPr>
      </w:pPr>
      <w:r w:rsidRPr="00277AD4">
        <w:rPr>
          <w:b/>
        </w:rPr>
        <w:t>4. Сроки проведения Конкурса</w:t>
      </w:r>
    </w:p>
    <w:p w:rsidR="00277AD4" w:rsidRPr="00277AD4" w:rsidRDefault="00277AD4" w:rsidP="00277AD4">
      <w:pPr>
        <w:tabs>
          <w:tab w:val="left" w:pos="1134"/>
        </w:tabs>
        <w:ind w:left="-1134" w:firstLine="567"/>
        <w:jc w:val="both"/>
        <w:rPr>
          <w:b/>
        </w:rPr>
      </w:pPr>
      <w:r w:rsidRPr="00277AD4">
        <w:t xml:space="preserve">4.1  Конкурс проводится с </w:t>
      </w:r>
      <w:r w:rsidRPr="00277AD4">
        <w:rPr>
          <w:b/>
        </w:rPr>
        <w:t>1 марта 2016 года по 2 апреля 2016 г</w:t>
      </w:r>
      <w:r w:rsidRPr="00277AD4">
        <w:rPr>
          <w:b/>
        </w:rPr>
        <w:t>о</w:t>
      </w:r>
      <w:r w:rsidRPr="00277AD4">
        <w:rPr>
          <w:b/>
        </w:rPr>
        <w:t>да.</w:t>
      </w:r>
    </w:p>
    <w:p w:rsidR="00277AD4" w:rsidRPr="00277AD4" w:rsidRDefault="00277AD4" w:rsidP="00277AD4">
      <w:pPr>
        <w:tabs>
          <w:tab w:val="left" w:pos="1134"/>
        </w:tabs>
        <w:ind w:left="-1134" w:firstLine="567"/>
        <w:jc w:val="both"/>
        <w:rPr>
          <w:b/>
        </w:rPr>
      </w:pPr>
      <w:r w:rsidRPr="00277AD4">
        <w:t xml:space="preserve">4.2  Подведение итогов конкурса  </w:t>
      </w:r>
      <w:r w:rsidRPr="00277AD4">
        <w:rPr>
          <w:b/>
        </w:rPr>
        <w:t>с 4 апреля 2016 г. по 20 апреля 2016 г.</w:t>
      </w:r>
    </w:p>
    <w:p w:rsidR="00277AD4" w:rsidRPr="00277AD4" w:rsidRDefault="00277AD4" w:rsidP="00277AD4">
      <w:pPr>
        <w:tabs>
          <w:tab w:val="left" w:pos="1134"/>
        </w:tabs>
        <w:ind w:left="-1134" w:firstLine="567"/>
        <w:jc w:val="both"/>
        <w:rPr>
          <w:b/>
        </w:rPr>
      </w:pPr>
      <w:r w:rsidRPr="00277AD4">
        <w:t xml:space="preserve">4.3  Размещение итогов на сайте Центра  </w:t>
      </w:r>
      <w:r w:rsidRPr="00277AD4">
        <w:rPr>
          <w:b/>
        </w:rPr>
        <w:t>21 апреля 2016 года</w:t>
      </w:r>
      <w:r w:rsidRPr="00277AD4">
        <w:t>.</w:t>
      </w:r>
    </w:p>
    <w:p w:rsidR="00277AD4" w:rsidRPr="00277AD4" w:rsidRDefault="00277AD4" w:rsidP="00277AD4">
      <w:pPr>
        <w:tabs>
          <w:tab w:val="left" w:pos="1134"/>
        </w:tabs>
        <w:ind w:left="-1134" w:firstLine="567"/>
        <w:jc w:val="both"/>
        <w:rPr>
          <w:b/>
        </w:rPr>
      </w:pPr>
      <w:r w:rsidRPr="00277AD4">
        <w:t xml:space="preserve">4.4  Рассылка наградного материала  </w:t>
      </w:r>
      <w:r w:rsidRPr="00277AD4">
        <w:rPr>
          <w:b/>
        </w:rPr>
        <w:t xml:space="preserve">с 21 апреля по 30 апреля 2016 г.  </w:t>
      </w:r>
    </w:p>
    <w:p w:rsidR="00277AD4" w:rsidRPr="00277AD4" w:rsidRDefault="00277AD4" w:rsidP="00277AD4">
      <w:pPr>
        <w:tabs>
          <w:tab w:val="left" w:pos="0"/>
        </w:tabs>
        <w:spacing w:line="276" w:lineRule="auto"/>
        <w:ind w:left="-1134" w:firstLine="567"/>
        <w:jc w:val="center"/>
        <w:rPr>
          <w:b/>
          <w:color w:val="FF0000"/>
          <w:u w:val="single"/>
        </w:rPr>
      </w:pPr>
      <w:r w:rsidRPr="00277AD4">
        <w:rPr>
          <w:rStyle w:val="FontStyle19"/>
          <w:b/>
          <w:color w:val="FF0000"/>
          <w:sz w:val="24"/>
          <w:szCs w:val="24"/>
          <w:u w:val="single"/>
        </w:rPr>
        <w:t>ПОСЛЕДНИЙ ДЕНЬ ПРИЁМА ЗАЯВОК НА УЧАСТИЕ В КОНКУРСЕ (ВМЕСТЕ С РАБОТАМИ) – 2 АПРЕЛЯ</w:t>
      </w:r>
    </w:p>
    <w:p w:rsidR="00277AD4" w:rsidRPr="00277AD4" w:rsidRDefault="00277AD4" w:rsidP="00277AD4">
      <w:pPr>
        <w:spacing w:after="120"/>
        <w:ind w:left="-1134" w:firstLine="567"/>
        <w:jc w:val="center"/>
        <w:rPr>
          <w:b/>
        </w:rPr>
      </w:pPr>
      <w:r w:rsidRPr="00277AD4">
        <w:rPr>
          <w:b/>
        </w:rPr>
        <w:t>5. Номинации Конкурса</w:t>
      </w:r>
    </w:p>
    <w:p w:rsidR="00277AD4" w:rsidRPr="00277AD4" w:rsidRDefault="00277AD4" w:rsidP="00277AD4">
      <w:pPr>
        <w:numPr>
          <w:ilvl w:val="0"/>
          <w:numId w:val="21"/>
        </w:numPr>
        <w:shd w:val="clear" w:color="auto" w:fill="FFFFFF"/>
        <w:tabs>
          <w:tab w:val="clear" w:pos="720"/>
          <w:tab w:val="num" w:pos="-284"/>
        </w:tabs>
        <w:ind w:left="-1134" w:firstLine="567"/>
        <w:jc w:val="both"/>
        <w:rPr>
          <w:color w:val="141414"/>
        </w:rPr>
      </w:pPr>
      <w:r w:rsidRPr="00277AD4">
        <w:rPr>
          <w:rStyle w:val="a4"/>
          <w:color w:val="000000"/>
        </w:rPr>
        <w:t>Историческая</w:t>
      </w:r>
      <w:r w:rsidRPr="00277AD4">
        <w:rPr>
          <w:rStyle w:val="apple-converted-space"/>
          <w:b/>
          <w:bCs/>
          <w:color w:val="000000"/>
        </w:rPr>
        <w:t> </w:t>
      </w:r>
      <w:r w:rsidRPr="00277AD4">
        <w:rPr>
          <w:b/>
          <w:bCs/>
          <w:color w:val="000000"/>
        </w:rPr>
        <w:t xml:space="preserve">"Вселенная под названием Игрушки" - </w:t>
      </w:r>
      <w:r w:rsidRPr="00277AD4">
        <w:rPr>
          <w:color w:val="000000"/>
        </w:rPr>
        <w:t>поисково-исследовательские работы, рефераты по истории игрушек</w:t>
      </w:r>
      <w:r w:rsidRPr="00277AD4">
        <w:rPr>
          <w:color w:val="141414"/>
        </w:rPr>
        <w:t>;</w:t>
      </w:r>
    </w:p>
    <w:p w:rsidR="00277AD4" w:rsidRPr="00277AD4" w:rsidRDefault="00277AD4" w:rsidP="00277AD4">
      <w:pPr>
        <w:numPr>
          <w:ilvl w:val="0"/>
          <w:numId w:val="21"/>
        </w:numPr>
        <w:shd w:val="clear" w:color="auto" w:fill="FFFFFF"/>
        <w:tabs>
          <w:tab w:val="clear" w:pos="720"/>
          <w:tab w:val="num" w:pos="-284"/>
        </w:tabs>
        <w:ind w:left="-1134" w:firstLine="567"/>
        <w:jc w:val="both"/>
        <w:rPr>
          <w:color w:val="141414"/>
        </w:rPr>
      </w:pPr>
      <w:proofErr w:type="gramStart"/>
      <w:r w:rsidRPr="00277AD4">
        <w:rPr>
          <w:rStyle w:val="a4"/>
          <w:color w:val="000000"/>
        </w:rPr>
        <w:t>Литературная</w:t>
      </w:r>
      <w:proofErr w:type="gramEnd"/>
      <w:r w:rsidRPr="00277AD4">
        <w:rPr>
          <w:rStyle w:val="a4"/>
          <w:color w:val="000000"/>
        </w:rPr>
        <w:t xml:space="preserve"> </w:t>
      </w:r>
      <w:r w:rsidRPr="00277AD4">
        <w:rPr>
          <w:b/>
          <w:shd w:val="clear" w:color="auto" w:fill="FFFFFF"/>
        </w:rPr>
        <w:t>"Все мы родом из детства"</w:t>
      </w:r>
      <w:r w:rsidRPr="00277AD4">
        <w:rPr>
          <w:rStyle w:val="apple-converted-space"/>
          <w:b/>
          <w:bCs/>
          <w:color w:val="000000"/>
        </w:rPr>
        <w:t> </w:t>
      </w:r>
      <w:r w:rsidRPr="00277AD4">
        <w:rPr>
          <w:color w:val="000000"/>
        </w:rPr>
        <w:t>- эссе, стихи, сочинения, ра</w:t>
      </w:r>
      <w:r w:rsidRPr="00277AD4">
        <w:rPr>
          <w:color w:val="000000"/>
        </w:rPr>
        <w:t>с</w:t>
      </w:r>
      <w:r w:rsidRPr="00277AD4">
        <w:rPr>
          <w:color w:val="000000"/>
        </w:rPr>
        <w:t>сказы на заданную тему;</w:t>
      </w:r>
    </w:p>
    <w:p w:rsidR="00277AD4" w:rsidRPr="00277AD4" w:rsidRDefault="00277AD4" w:rsidP="00277AD4">
      <w:pPr>
        <w:numPr>
          <w:ilvl w:val="0"/>
          <w:numId w:val="21"/>
        </w:numPr>
        <w:shd w:val="clear" w:color="auto" w:fill="FFFFFF"/>
        <w:tabs>
          <w:tab w:val="clear" w:pos="720"/>
          <w:tab w:val="num" w:pos="-284"/>
        </w:tabs>
        <w:ind w:left="-1134" w:firstLine="567"/>
        <w:jc w:val="both"/>
        <w:rPr>
          <w:color w:val="141414"/>
        </w:rPr>
      </w:pPr>
      <w:proofErr w:type="gramStart"/>
      <w:r w:rsidRPr="00277AD4">
        <w:rPr>
          <w:rStyle w:val="a4"/>
          <w:color w:val="000000"/>
        </w:rPr>
        <w:t>ИЗО</w:t>
      </w:r>
      <w:proofErr w:type="gramEnd"/>
      <w:r w:rsidRPr="00277AD4">
        <w:rPr>
          <w:rStyle w:val="a4"/>
          <w:color w:val="000000"/>
        </w:rPr>
        <w:t xml:space="preserve"> и </w:t>
      </w:r>
      <w:proofErr w:type="gramStart"/>
      <w:r w:rsidRPr="00277AD4">
        <w:rPr>
          <w:rStyle w:val="a4"/>
          <w:color w:val="000000"/>
        </w:rPr>
        <w:t>прикладное</w:t>
      </w:r>
      <w:proofErr w:type="gramEnd"/>
      <w:r w:rsidRPr="00277AD4">
        <w:rPr>
          <w:rStyle w:val="a4"/>
          <w:color w:val="000000"/>
        </w:rPr>
        <w:t xml:space="preserve"> творчество </w:t>
      </w:r>
      <w:r w:rsidRPr="00277AD4">
        <w:rPr>
          <w:b/>
          <w:bCs/>
          <w:color w:val="000000"/>
        </w:rPr>
        <w:t xml:space="preserve">"Детские мечты" </w:t>
      </w:r>
      <w:r w:rsidRPr="00277AD4">
        <w:rPr>
          <w:rStyle w:val="a4"/>
          <w:color w:val="000000"/>
        </w:rPr>
        <w:t> -</w:t>
      </w:r>
      <w:r w:rsidRPr="00277AD4">
        <w:rPr>
          <w:rStyle w:val="apple-converted-space"/>
          <w:b/>
          <w:bCs/>
          <w:color w:val="000000"/>
        </w:rPr>
        <w:t> </w:t>
      </w:r>
      <w:r w:rsidRPr="00277AD4">
        <w:rPr>
          <w:color w:val="000000"/>
        </w:rPr>
        <w:t>рисунки в различной технике исполн</w:t>
      </w:r>
      <w:r w:rsidRPr="00277AD4">
        <w:rPr>
          <w:color w:val="000000"/>
        </w:rPr>
        <w:t>е</w:t>
      </w:r>
      <w:r w:rsidRPr="00277AD4">
        <w:rPr>
          <w:color w:val="000000"/>
        </w:rPr>
        <w:t>ния, поделки;</w:t>
      </w:r>
    </w:p>
    <w:p w:rsidR="00277AD4" w:rsidRPr="00277AD4" w:rsidRDefault="00277AD4" w:rsidP="00277AD4">
      <w:pPr>
        <w:numPr>
          <w:ilvl w:val="0"/>
          <w:numId w:val="21"/>
        </w:numPr>
        <w:shd w:val="clear" w:color="auto" w:fill="FFFFFF"/>
        <w:tabs>
          <w:tab w:val="clear" w:pos="720"/>
          <w:tab w:val="num" w:pos="-284"/>
        </w:tabs>
        <w:ind w:left="-1134" w:firstLine="567"/>
        <w:jc w:val="both"/>
        <w:rPr>
          <w:color w:val="141414"/>
        </w:rPr>
      </w:pPr>
      <w:proofErr w:type="spellStart"/>
      <w:r w:rsidRPr="00277AD4">
        <w:rPr>
          <w:rStyle w:val="a4"/>
          <w:color w:val="000000"/>
        </w:rPr>
        <w:t>Мультимедийные</w:t>
      </w:r>
      <w:proofErr w:type="spellEnd"/>
      <w:r w:rsidRPr="00277AD4">
        <w:rPr>
          <w:rStyle w:val="a4"/>
          <w:color w:val="000000"/>
        </w:rPr>
        <w:t xml:space="preserve"> издания</w:t>
      </w:r>
      <w:r w:rsidRPr="00277AD4">
        <w:rPr>
          <w:rStyle w:val="apple-converted-space"/>
          <w:b/>
          <w:bCs/>
          <w:color w:val="000000"/>
        </w:rPr>
        <w:t> </w:t>
      </w:r>
      <w:r w:rsidRPr="00277AD4">
        <w:rPr>
          <w:b/>
          <w:bCs/>
          <w:color w:val="000000"/>
        </w:rPr>
        <w:t xml:space="preserve">"Детства милые игрушки" </w:t>
      </w:r>
      <w:r w:rsidRPr="00277AD4">
        <w:rPr>
          <w:color w:val="000000"/>
        </w:rPr>
        <w:t xml:space="preserve">- </w:t>
      </w:r>
      <w:proofErr w:type="spellStart"/>
      <w:r w:rsidRPr="00277AD4">
        <w:rPr>
          <w:color w:val="000000"/>
        </w:rPr>
        <w:t>мультимедийные</w:t>
      </w:r>
      <w:proofErr w:type="spellEnd"/>
      <w:r w:rsidRPr="00277AD4">
        <w:rPr>
          <w:color w:val="000000"/>
        </w:rPr>
        <w:t xml:space="preserve"> презентации, видеорол</w:t>
      </w:r>
      <w:r w:rsidRPr="00277AD4">
        <w:rPr>
          <w:color w:val="000000"/>
        </w:rPr>
        <w:t>и</w:t>
      </w:r>
      <w:r w:rsidRPr="00277AD4">
        <w:rPr>
          <w:color w:val="000000"/>
        </w:rPr>
        <w:t>ки,  фильмы, электронные фотоальбомы;</w:t>
      </w:r>
    </w:p>
    <w:p w:rsidR="00277AD4" w:rsidRPr="00277AD4" w:rsidRDefault="00277AD4" w:rsidP="00277AD4">
      <w:pPr>
        <w:numPr>
          <w:ilvl w:val="0"/>
          <w:numId w:val="21"/>
        </w:numPr>
        <w:shd w:val="clear" w:color="auto" w:fill="FFFFFF"/>
        <w:tabs>
          <w:tab w:val="clear" w:pos="720"/>
          <w:tab w:val="num" w:pos="-284"/>
        </w:tabs>
        <w:ind w:left="-1134" w:firstLine="567"/>
        <w:jc w:val="both"/>
        <w:rPr>
          <w:color w:val="141414"/>
        </w:rPr>
      </w:pPr>
      <w:r w:rsidRPr="00277AD4">
        <w:rPr>
          <w:b/>
          <w:shd w:val="clear" w:color="auto" w:fill="FFFFFF"/>
        </w:rPr>
        <w:t xml:space="preserve">"Ожившие игрушки" - </w:t>
      </w:r>
      <w:r w:rsidRPr="00277AD4">
        <w:rPr>
          <w:color w:val="000000"/>
        </w:rPr>
        <w:t>цикл фотографий об изготовлении игрушек с их описан</w:t>
      </w:r>
      <w:r w:rsidRPr="00277AD4">
        <w:rPr>
          <w:color w:val="000000"/>
        </w:rPr>
        <w:t>и</w:t>
      </w:r>
      <w:r w:rsidRPr="00277AD4">
        <w:rPr>
          <w:color w:val="000000"/>
        </w:rPr>
        <w:t>ем;</w:t>
      </w:r>
    </w:p>
    <w:p w:rsidR="00277AD4" w:rsidRPr="00277AD4" w:rsidRDefault="00277AD4" w:rsidP="00277AD4">
      <w:pPr>
        <w:numPr>
          <w:ilvl w:val="0"/>
          <w:numId w:val="21"/>
        </w:numPr>
        <w:shd w:val="clear" w:color="auto" w:fill="FFFFFF"/>
        <w:tabs>
          <w:tab w:val="clear" w:pos="720"/>
          <w:tab w:val="num" w:pos="-284"/>
        </w:tabs>
        <w:ind w:left="-1134" w:firstLine="567"/>
        <w:jc w:val="both"/>
        <w:rPr>
          <w:rStyle w:val="a4"/>
          <w:b w:val="0"/>
          <w:bCs w:val="0"/>
          <w:color w:val="141414"/>
        </w:rPr>
      </w:pPr>
      <w:r w:rsidRPr="00277AD4">
        <w:rPr>
          <w:rStyle w:val="a4"/>
          <w:color w:val="000000"/>
        </w:rPr>
        <w:t>Кроссворд;</w:t>
      </w:r>
    </w:p>
    <w:p w:rsidR="00277AD4" w:rsidRPr="00277AD4" w:rsidRDefault="00277AD4" w:rsidP="00277AD4">
      <w:pPr>
        <w:numPr>
          <w:ilvl w:val="0"/>
          <w:numId w:val="21"/>
        </w:numPr>
        <w:shd w:val="clear" w:color="auto" w:fill="FFFFFF"/>
        <w:tabs>
          <w:tab w:val="clear" w:pos="720"/>
          <w:tab w:val="num" w:pos="-284"/>
        </w:tabs>
        <w:ind w:left="-1134" w:firstLine="567"/>
        <w:jc w:val="both"/>
        <w:rPr>
          <w:color w:val="141414"/>
        </w:rPr>
      </w:pPr>
      <w:r w:rsidRPr="00277AD4">
        <w:rPr>
          <w:b/>
          <w:bCs/>
        </w:rPr>
        <w:t>Интеллектуальная викторина - </w:t>
      </w:r>
      <w:r w:rsidRPr="00277AD4">
        <w:t>для учащихся 5-9 классов </w:t>
      </w:r>
      <w:r w:rsidRPr="00277AD4">
        <w:rPr>
          <w:b/>
          <w:bCs/>
        </w:rPr>
        <w:t>«</w:t>
      </w:r>
      <w:r w:rsidRPr="00277AD4">
        <w:rPr>
          <w:rStyle w:val="c0"/>
        </w:rPr>
        <w:t>Добрый мир детс</w:t>
      </w:r>
      <w:r w:rsidRPr="00277AD4">
        <w:rPr>
          <w:rStyle w:val="c0"/>
        </w:rPr>
        <w:t>т</w:t>
      </w:r>
      <w:r w:rsidRPr="00277AD4">
        <w:rPr>
          <w:rStyle w:val="c0"/>
        </w:rPr>
        <w:t>ва!</w:t>
      </w:r>
      <w:r w:rsidRPr="00277AD4">
        <w:rPr>
          <w:b/>
          <w:bCs/>
        </w:rPr>
        <w:t>» </w:t>
      </w:r>
      <w:r w:rsidRPr="00277AD4">
        <w:t xml:space="preserve">(Приложение 1). </w:t>
      </w:r>
    </w:p>
    <w:p w:rsidR="00277AD4" w:rsidRPr="00277AD4" w:rsidRDefault="00277AD4" w:rsidP="00277AD4">
      <w:pPr>
        <w:numPr>
          <w:ilvl w:val="1"/>
          <w:numId w:val="20"/>
        </w:numPr>
        <w:tabs>
          <w:tab w:val="clear" w:pos="1320"/>
          <w:tab w:val="num" w:pos="-284"/>
        </w:tabs>
        <w:ind w:left="-1134" w:firstLine="567"/>
        <w:jc w:val="both"/>
        <w:rPr>
          <w:b/>
          <w:color w:val="000000"/>
        </w:rPr>
      </w:pPr>
      <w:r w:rsidRPr="00277AD4">
        <w:rPr>
          <w:b/>
          <w:color w:val="000000"/>
        </w:rPr>
        <w:lastRenderedPageBreak/>
        <w:t>Мультипликационный фильм;</w:t>
      </w:r>
    </w:p>
    <w:p w:rsidR="00277AD4" w:rsidRPr="00277AD4" w:rsidRDefault="00277AD4" w:rsidP="00277AD4">
      <w:pPr>
        <w:numPr>
          <w:ilvl w:val="1"/>
          <w:numId w:val="20"/>
        </w:numPr>
        <w:tabs>
          <w:tab w:val="clear" w:pos="1320"/>
          <w:tab w:val="num" w:pos="-284"/>
        </w:tabs>
        <w:ind w:left="-1134" w:firstLine="567"/>
        <w:jc w:val="both"/>
        <w:rPr>
          <w:b/>
          <w:color w:val="000000"/>
        </w:rPr>
      </w:pPr>
      <w:r w:rsidRPr="00277AD4">
        <w:rPr>
          <w:b/>
          <w:color w:val="000000"/>
        </w:rPr>
        <w:t>Социальный ролик;</w:t>
      </w:r>
    </w:p>
    <w:p w:rsidR="00277AD4" w:rsidRPr="00277AD4" w:rsidRDefault="00277AD4" w:rsidP="00277AD4">
      <w:pPr>
        <w:numPr>
          <w:ilvl w:val="1"/>
          <w:numId w:val="20"/>
        </w:numPr>
        <w:tabs>
          <w:tab w:val="clear" w:pos="1320"/>
          <w:tab w:val="num" w:pos="-284"/>
        </w:tabs>
        <w:ind w:left="-1134" w:firstLine="567"/>
        <w:jc w:val="both"/>
        <w:rPr>
          <w:b/>
          <w:color w:val="000000"/>
        </w:rPr>
      </w:pPr>
      <w:r w:rsidRPr="00277AD4">
        <w:rPr>
          <w:b/>
          <w:color w:val="000000"/>
        </w:rPr>
        <w:t>Социальный проект.</w:t>
      </w:r>
    </w:p>
    <w:p w:rsidR="00277AD4" w:rsidRPr="00277AD4" w:rsidRDefault="00277AD4" w:rsidP="00277AD4">
      <w:pPr>
        <w:ind w:left="-1134" w:firstLine="567"/>
        <w:jc w:val="both"/>
        <w:rPr>
          <w:b/>
          <w:color w:val="000000"/>
        </w:rPr>
      </w:pPr>
      <w:r w:rsidRPr="00277AD4">
        <w:rPr>
          <w:b/>
          <w:color w:val="000000"/>
        </w:rPr>
        <w:t xml:space="preserve">По всем номинациям можно применять примерные темы: </w:t>
      </w:r>
    </w:p>
    <w:p w:rsidR="00277AD4" w:rsidRPr="00277AD4" w:rsidRDefault="00277AD4" w:rsidP="00277AD4">
      <w:pPr>
        <w:autoSpaceDE w:val="0"/>
        <w:autoSpaceDN w:val="0"/>
        <w:adjustRightInd w:val="0"/>
        <w:ind w:left="-1134" w:firstLine="567"/>
        <w:jc w:val="both"/>
      </w:pPr>
      <w:r w:rsidRPr="00277AD4">
        <w:rPr>
          <w:b/>
          <w:bCs/>
        </w:rPr>
        <w:t xml:space="preserve">"Моя любимая игрушка", "Игрушки наших родителей" </w:t>
      </w:r>
      <w:r w:rsidRPr="00277AD4">
        <w:t>- любимые игрушки семьи, родителей, ребенка;</w:t>
      </w:r>
    </w:p>
    <w:p w:rsidR="00277AD4" w:rsidRPr="00277AD4" w:rsidRDefault="00277AD4" w:rsidP="00277AD4">
      <w:pPr>
        <w:autoSpaceDE w:val="0"/>
        <w:autoSpaceDN w:val="0"/>
        <w:adjustRightInd w:val="0"/>
        <w:ind w:left="-1134" w:firstLine="567"/>
        <w:jc w:val="both"/>
      </w:pPr>
      <w:r w:rsidRPr="00277AD4">
        <w:rPr>
          <w:b/>
          <w:bCs/>
        </w:rPr>
        <w:t xml:space="preserve">"Народная игрушка", "Игрушка своими руками" </w:t>
      </w:r>
      <w:r w:rsidRPr="00277AD4">
        <w:t>- традиционные народные и</w:t>
      </w:r>
      <w:r w:rsidRPr="00277AD4">
        <w:t>г</w:t>
      </w:r>
      <w:r w:rsidRPr="00277AD4">
        <w:t>рушки из разных природных материалов;</w:t>
      </w:r>
    </w:p>
    <w:p w:rsidR="00277AD4" w:rsidRPr="00277AD4" w:rsidRDefault="00277AD4" w:rsidP="00277AD4">
      <w:pPr>
        <w:autoSpaceDE w:val="0"/>
        <w:autoSpaceDN w:val="0"/>
        <w:adjustRightInd w:val="0"/>
        <w:ind w:left="-1134" w:firstLine="567"/>
        <w:jc w:val="both"/>
      </w:pPr>
      <w:r w:rsidRPr="00277AD4">
        <w:rPr>
          <w:b/>
          <w:bCs/>
        </w:rPr>
        <w:t xml:space="preserve">«Новогодняя или рождественская игрушка» - </w:t>
      </w:r>
      <w:r w:rsidRPr="00277AD4">
        <w:rPr>
          <w:bCs/>
        </w:rPr>
        <w:t xml:space="preserve">истории, традиции по созданию новогодних или рождественских игрушек. </w:t>
      </w:r>
    </w:p>
    <w:p w:rsidR="00277AD4" w:rsidRPr="00277AD4" w:rsidRDefault="00277AD4" w:rsidP="00277AD4">
      <w:pPr>
        <w:spacing w:after="120"/>
        <w:ind w:left="-1134" w:firstLine="567"/>
        <w:jc w:val="center"/>
        <w:rPr>
          <w:b/>
        </w:rPr>
      </w:pPr>
      <w:r w:rsidRPr="00277AD4">
        <w:rPr>
          <w:b/>
        </w:rPr>
        <w:t>6. Критерии оценки конкурсной работы</w:t>
      </w:r>
    </w:p>
    <w:p w:rsidR="00277AD4" w:rsidRPr="00277AD4" w:rsidRDefault="00277AD4" w:rsidP="00277AD4">
      <w:pPr>
        <w:tabs>
          <w:tab w:val="left" w:pos="1134"/>
        </w:tabs>
        <w:ind w:left="-1134" w:firstLine="567"/>
        <w:jc w:val="both"/>
      </w:pPr>
      <w:r w:rsidRPr="00277AD4">
        <w:t>6.1</w:t>
      </w:r>
      <w:proofErr w:type="gramStart"/>
      <w:r w:rsidRPr="00277AD4">
        <w:t xml:space="preserve">  О</w:t>
      </w:r>
      <w:proofErr w:type="gramEnd"/>
      <w:r w:rsidRPr="00277AD4">
        <w:t>ценивается содержание, самостоятельность и выразительность раб</w:t>
      </w:r>
      <w:r w:rsidRPr="00277AD4">
        <w:t>о</w:t>
      </w:r>
      <w:r w:rsidRPr="00277AD4">
        <w:t>ты;</w:t>
      </w:r>
    </w:p>
    <w:p w:rsidR="00277AD4" w:rsidRPr="00277AD4" w:rsidRDefault="00277AD4" w:rsidP="00277AD4">
      <w:pPr>
        <w:tabs>
          <w:tab w:val="left" w:pos="1134"/>
          <w:tab w:val="left" w:pos="1276"/>
        </w:tabs>
        <w:ind w:left="-1134" w:firstLine="567"/>
        <w:jc w:val="both"/>
      </w:pPr>
      <w:r w:rsidRPr="00277AD4">
        <w:t>6.2  Наличие регионального компонента;</w:t>
      </w:r>
    </w:p>
    <w:p w:rsidR="00277AD4" w:rsidRPr="00277AD4" w:rsidRDefault="00277AD4" w:rsidP="00277AD4">
      <w:pPr>
        <w:tabs>
          <w:tab w:val="left" w:pos="1134"/>
          <w:tab w:val="left" w:pos="1276"/>
        </w:tabs>
        <w:ind w:left="-1134" w:firstLine="567"/>
        <w:jc w:val="both"/>
      </w:pPr>
      <w:r w:rsidRPr="00277AD4">
        <w:rPr>
          <w:color w:val="000000"/>
          <w:shd w:val="clear" w:color="auto" w:fill="FFFFFF"/>
        </w:rPr>
        <w:t>6.3  Соответствие с основными требованиями к написанию и оформлению и</w:t>
      </w:r>
      <w:r w:rsidRPr="00277AD4">
        <w:rPr>
          <w:color w:val="000000"/>
          <w:shd w:val="clear" w:color="auto" w:fill="FFFFFF"/>
        </w:rPr>
        <w:t>с</w:t>
      </w:r>
      <w:r w:rsidRPr="00277AD4">
        <w:rPr>
          <w:color w:val="000000"/>
          <w:shd w:val="clear" w:color="auto" w:fill="FFFFFF"/>
        </w:rPr>
        <w:t>следовательских работ, рефератов;</w:t>
      </w:r>
    </w:p>
    <w:p w:rsidR="00277AD4" w:rsidRPr="00277AD4" w:rsidRDefault="00277AD4" w:rsidP="00277AD4">
      <w:pPr>
        <w:tabs>
          <w:tab w:val="left" w:pos="1134"/>
        </w:tabs>
        <w:ind w:left="-1134" w:firstLine="567"/>
        <w:jc w:val="both"/>
      </w:pPr>
      <w:r w:rsidRPr="00277AD4">
        <w:t>6.4  Соответствие теме Конкурса.</w:t>
      </w:r>
    </w:p>
    <w:p w:rsidR="00277AD4" w:rsidRPr="00277AD4" w:rsidRDefault="00277AD4" w:rsidP="00277AD4">
      <w:pPr>
        <w:tabs>
          <w:tab w:val="left" w:pos="1134"/>
        </w:tabs>
        <w:ind w:left="-1134" w:firstLine="567"/>
        <w:jc w:val="both"/>
      </w:pPr>
      <w:r w:rsidRPr="00277AD4">
        <w:t>6.5  Возрастное соответствие.</w:t>
      </w:r>
    </w:p>
    <w:p w:rsidR="00277AD4" w:rsidRPr="00277AD4" w:rsidRDefault="00277AD4" w:rsidP="00277AD4">
      <w:pPr>
        <w:ind w:left="-1134" w:firstLine="567"/>
        <w:jc w:val="center"/>
        <w:rPr>
          <w:b/>
        </w:rPr>
      </w:pPr>
      <w:r w:rsidRPr="00277AD4">
        <w:rPr>
          <w:b/>
        </w:rPr>
        <w:t>7. Требования к оформлению работы:</w:t>
      </w:r>
    </w:p>
    <w:p w:rsidR="00277AD4" w:rsidRPr="00277AD4" w:rsidRDefault="00277AD4" w:rsidP="00277AD4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277AD4">
        <w:t xml:space="preserve"> Все работы присылаются ТОЛЬКО на электронный ящик Конкурса </w:t>
      </w:r>
      <w:hyperlink r:id="rId41" w:history="1">
        <w:r w:rsidRPr="00277AD4">
          <w:rPr>
            <w:rStyle w:val="a3"/>
            <w:shd w:val="clear" w:color="auto" w:fill="FFFFFF"/>
            <w:lang w:val="en-US"/>
          </w:rPr>
          <w:t>centrideia</w:t>
        </w:r>
        <w:r w:rsidRPr="00277AD4">
          <w:rPr>
            <w:rStyle w:val="a3"/>
            <w:shd w:val="clear" w:color="auto" w:fill="FFFFFF"/>
          </w:rPr>
          <w:t>@</w:t>
        </w:r>
        <w:r w:rsidRPr="00277AD4">
          <w:rPr>
            <w:rStyle w:val="a3"/>
            <w:shd w:val="clear" w:color="auto" w:fill="FFFFFF"/>
            <w:lang w:val="en-US"/>
          </w:rPr>
          <w:t>mail</w:t>
        </w:r>
        <w:r w:rsidRPr="00277AD4">
          <w:rPr>
            <w:rStyle w:val="a3"/>
            <w:shd w:val="clear" w:color="auto" w:fill="FFFFFF"/>
          </w:rPr>
          <w:t>.</w:t>
        </w:r>
        <w:proofErr w:type="spellStart"/>
        <w:r w:rsidRPr="00277AD4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277AD4">
        <w:rPr>
          <w:color w:val="000000"/>
          <w:shd w:val="clear" w:color="auto" w:fill="FFFFFF"/>
        </w:rPr>
        <w:t xml:space="preserve">. </w:t>
      </w:r>
      <w:proofErr w:type="gramStart"/>
      <w:r w:rsidRPr="00277AD4">
        <w:rPr>
          <w:color w:val="000000"/>
          <w:shd w:val="clear" w:color="auto" w:fill="FFFFFF"/>
        </w:rPr>
        <w:t>Работы, присланные на другие электронные адреса центра к ра</w:t>
      </w:r>
      <w:r w:rsidRPr="00277AD4">
        <w:rPr>
          <w:color w:val="000000"/>
          <w:shd w:val="clear" w:color="auto" w:fill="FFFFFF"/>
        </w:rPr>
        <w:t>с</w:t>
      </w:r>
      <w:r w:rsidRPr="00277AD4">
        <w:rPr>
          <w:color w:val="000000"/>
          <w:shd w:val="clear" w:color="auto" w:fill="FFFFFF"/>
        </w:rPr>
        <w:t>смотрению не принимаются</w:t>
      </w:r>
      <w:proofErr w:type="gramEnd"/>
      <w:r w:rsidRPr="00277AD4">
        <w:rPr>
          <w:color w:val="000000"/>
          <w:shd w:val="clear" w:color="auto" w:fill="FFFFFF"/>
        </w:rPr>
        <w:t>;</w:t>
      </w:r>
    </w:p>
    <w:p w:rsidR="00277AD4" w:rsidRPr="00277AD4" w:rsidRDefault="00277AD4" w:rsidP="00277AD4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277AD4">
        <w:t>Работы должны быть выполнены в соответствии с требованиями, указанными в данном п</w:t>
      </w:r>
      <w:r w:rsidRPr="00277AD4">
        <w:t>о</w:t>
      </w:r>
      <w:r w:rsidRPr="00277AD4">
        <w:t>ложении и по заявленной теме.</w:t>
      </w:r>
    </w:p>
    <w:p w:rsidR="00277AD4" w:rsidRPr="00277AD4" w:rsidRDefault="00277AD4" w:rsidP="00277AD4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277AD4">
        <w:t>Все файлы с работами подписываются фамилиями участников, представля</w:t>
      </w:r>
      <w:r w:rsidRPr="00277AD4">
        <w:t>ю</w:t>
      </w:r>
      <w:r w:rsidRPr="00277AD4">
        <w:t>щих работы;</w:t>
      </w:r>
    </w:p>
    <w:p w:rsidR="00277AD4" w:rsidRPr="00277AD4" w:rsidRDefault="00277AD4" w:rsidP="00277AD4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proofErr w:type="gramStart"/>
      <w:r w:rsidRPr="00277AD4">
        <w:t>Работы, присланные на Конкурс не рецензируются</w:t>
      </w:r>
      <w:proofErr w:type="gramEnd"/>
      <w:r w:rsidRPr="00277AD4">
        <w:t>;</w:t>
      </w:r>
    </w:p>
    <w:p w:rsidR="00277AD4" w:rsidRPr="00277AD4" w:rsidRDefault="00277AD4" w:rsidP="00277AD4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277AD4">
        <w:t>Работы принимаются только в электронном виде;</w:t>
      </w:r>
    </w:p>
    <w:p w:rsidR="00277AD4" w:rsidRPr="00277AD4" w:rsidRDefault="00277AD4" w:rsidP="00277AD4">
      <w:pPr>
        <w:numPr>
          <w:ilvl w:val="0"/>
          <w:numId w:val="14"/>
        </w:numPr>
        <w:tabs>
          <w:tab w:val="left" w:pos="-426"/>
          <w:tab w:val="left" w:pos="567"/>
        </w:tabs>
        <w:ind w:left="-1134" w:firstLine="567"/>
        <w:jc w:val="both"/>
      </w:pPr>
      <w:r w:rsidRPr="00277AD4">
        <w:t>К общему пакету работ от образовательного учреждения необходимо запо</w:t>
      </w:r>
      <w:r w:rsidRPr="00277AD4">
        <w:t>л</w:t>
      </w:r>
      <w:r w:rsidRPr="00277AD4">
        <w:t>нить форму заявки (Приложение 3). Заявка присылается отдельным файлом в фо</w:t>
      </w:r>
      <w:r w:rsidRPr="00277AD4">
        <w:t>р</w:t>
      </w:r>
      <w:r w:rsidRPr="00277AD4">
        <w:t xml:space="preserve">мате </w:t>
      </w:r>
      <w:proofErr w:type="spellStart"/>
      <w:r w:rsidRPr="00277AD4">
        <w:rPr>
          <w:b/>
          <w:color w:val="1414F8"/>
        </w:rPr>
        <w:t>Microsoft</w:t>
      </w:r>
      <w:proofErr w:type="spellEnd"/>
      <w:r w:rsidRPr="00277AD4">
        <w:rPr>
          <w:b/>
          <w:color w:val="1414F8"/>
        </w:rPr>
        <w:t xml:space="preserve"> </w:t>
      </w:r>
      <w:proofErr w:type="spellStart"/>
      <w:r w:rsidRPr="00277AD4">
        <w:rPr>
          <w:b/>
          <w:color w:val="1414F8"/>
        </w:rPr>
        <w:t>Office</w:t>
      </w:r>
      <w:proofErr w:type="spellEnd"/>
      <w:r w:rsidRPr="00277AD4">
        <w:rPr>
          <w:b/>
          <w:color w:val="1414F8"/>
        </w:rPr>
        <w:t xml:space="preserve"> </w:t>
      </w:r>
      <w:proofErr w:type="spellStart"/>
      <w:r w:rsidRPr="00277AD4">
        <w:rPr>
          <w:b/>
          <w:color w:val="1414F8"/>
        </w:rPr>
        <w:t>Excel</w:t>
      </w:r>
      <w:proofErr w:type="spellEnd"/>
      <w:r w:rsidRPr="00277AD4">
        <w:rPr>
          <w:b/>
        </w:rPr>
        <w:t>.</w:t>
      </w:r>
    </w:p>
    <w:p w:rsidR="00277AD4" w:rsidRPr="00277AD4" w:rsidRDefault="00277AD4" w:rsidP="00277AD4">
      <w:pPr>
        <w:tabs>
          <w:tab w:val="left" w:pos="-426"/>
          <w:tab w:val="left" w:pos="567"/>
        </w:tabs>
        <w:ind w:left="-1134" w:firstLine="567"/>
        <w:jc w:val="center"/>
      </w:pPr>
    </w:p>
    <w:p w:rsidR="00277AD4" w:rsidRPr="00277AD4" w:rsidRDefault="00277AD4" w:rsidP="00277AD4">
      <w:pPr>
        <w:tabs>
          <w:tab w:val="left" w:pos="0"/>
          <w:tab w:val="left" w:pos="567"/>
        </w:tabs>
        <w:ind w:left="-1134" w:firstLine="567"/>
        <w:jc w:val="center"/>
        <w:rPr>
          <w:b/>
        </w:rPr>
      </w:pPr>
      <w:r w:rsidRPr="00277AD4">
        <w:rPr>
          <w:b/>
        </w:rPr>
        <w:t>8. Подв</w:t>
      </w:r>
      <w:r w:rsidRPr="00277AD4">
        <w:rPr>
          <w:b/>
        </w:rPr>
        <w:t>е</w:t>
      </w:r>
      <w:r w:rsidRPr="00277AD4">
        <w:rPr>
          <w:b/>
        </w:rPr>
        <w:t>дение итогов Конкурса.</w:t>
      </w:r>
    </w:p>
    <w:p w:rsidR="00277AD4" w:rsidRPr="00277AD4" w:rsidRDefault="00277AD4" w:rsidP="00277AD4">
      <w:pPr>
        <w:tabs>
          <w:tab w:val="left" w:pos="1134"/>
        </w:tabs>
        <w:spacing w:after="120"/>
        <w:ind w:left="-1134" w:firstLine="567"/>
        <w:jc w:val="both"/>
        <w:rPr>
          <w:b/>
        </w:rPr>
      </w:pPr>
      <w:r w:rsidRPr="00277AD4">
        <w:t>8.1 Итоги Конкурса подводятся</w:t>
      </w:r>
      <w:r w:rsidRPr="00277AD4">
        <w:rPr>
          <w:b/>
        </w:rPr>
        <w:t xml:space="preserve"> с 4 апреля 2016 г. по 20 апреля 2016 г.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  <w:rPr>
          <w:b/>
        </w:rPr>
      </w:pPr>
      <w:r w:rsidRPr="00277AD4">
        <w:t xml:space="preserve">8.2 Победители награждаются дипломами </w:t>
      </w:r>
      <w:r w:rsidRPr="00277AD4">
        <w:rPr>
          <w:lang w:val="en-US"/>
        </w:rPr>
        <w:t>I</w:t>
      </w:r>
      <w:r w:rsidRPr="00277AD4">
        <w:t xml:space="preserve">, </w:t>
      </w:r>
      <w:r w:rsidRPr="00277AD4">
        <w:rPr>
          <w:lang w:val="en-US"/>
        </w:rPr>
        <w:t>II</w:t>
      </w:r>
      <w:r w:rsidRPr="00277AD4">
        <w:t xml:space="preserve">, </w:t>
      </w:r>
      <w:r w:rsidRPr="00277AD4">
        <w:rPr>
          <w:lang w:val="en-US"/>
        </w:rPr>
        <w:t>III</w:t>
      </w:r>
      <w:r w:rsidRPr="00277AD4">
        <w:t xml:space="preserve"> степеней и всем участникам выдаются сертификаты.</w:t>
      </w:r>
    </w:p>
    <w:p w:rsidR="00277AD4" w:rsidRPr="00277AD4" w:rsidRDefault="00277AD4" w:rsidP="00277AD4">
      <w:pPr>
        <w:tabs>
          <w:tab w:val="left" w:pos="1134"/>
        </w:tabs>
        <w:spacing w:after="120"/>
        <w:ind w:left="-1134" w:firstLine="567"/>
        <w:jc w:val="both"/>
        <w:rPr>
          <w:b/>
        </w:rPr>
      </w:pPr>
      <w:r w:rsidRPr="00277AD4">
        <w:t>8.3</w:t>
      </w:r>
      <w:proofErr w:type="gramStart"/>
      <w:r w:rsidRPr="00277AD4">
        <w:t xml:space="preserve"> В</w:t>
      </w:r>
      <w:proofErr w:type="gramEnd"/>
      <w:r w:rsidRPr="00277AD4">
        <w:t xml:space="preserve">се дипломы и сертификаты за участие высылаются в </w:t>
      </w:r>
      <w:r w:rsidRPr="00277AD4">
        <w:rPr>
          <w:b/>
        </w:rPr>
        <w:t>электронном</w:t>
      </w:r>
      <w:r w:rsidRPr="00277AD4">
        <w:t xml:space="preserve"> виде на </w:t>
      </w:r>
      <w:r w:rsidRPr="00277AD4">
        <w:rPr>
          <w:b/>
        </w:rPr>
        <w:t>электронный адрес</w:t>
      </w:r>
      <w:r w:rsidRPr="00277AD4">
        <w:t xml:space="preserve">, с которого была принята </w:t>
      </w:r>
      <w:r w:rsidRPr="00277AD4">
        <w:rPr>
          <w:b/>
        </w:rPr>
        <w:t xml:space="preserve">заявка с 21 апреля по 30 апреля 2016 г.  </w:t>
      </w:r>
    </w:p>
    <w:p w:rsidR="00277AD4" w:rsidRPr="00277AD4" w:rsidRDefault="00277AD4" w:rsidP="00277AD4">
      <w:pPr>
        <w:tabs>
          <w:tab w:val="left" w:pos="1134"/>
        </w:tabs>
        <w:spacing w:after="120"/>
        <w:ind w:left="-1134" w:firstLine="567"/>
        <w:jc w:val="both"/>
        <w:rPr>
          <w:b/>
        </w:rPr>
      </w:pPr>
      <w:r w:rsidRPr="00277AD4">
        <w:t>8.4</w:t>
      </w:r>
      <w:proofErr w:type="gramStart"/>
      <w:r w:rsidRPr="00277AD4">
        <w:t xml:space="preserve">  О</w:t>
      </w:r>
      <w:proofErr w:type="gramEnd"/>
      <w:r w:rsidRPr="00277AD4">
        <w:t xml:space="preserve"> необходимости дипломов в печатном виде нужно сообщить об этом организаторам конкурса. Рассылка материала в печатном виде производится в теч</w:t>
      </w:r>
      <w:r w:rsidRPr="00277AD4">
        <w:t>е</w:t>
      </w:r>
      <w:r w:rsidRPr="00277AD4">
        <w:t>ние одного месяца с момента подтверждения правильности заполнения материала.</w:t>
      </w:r>
    </w:p>
    <w:p w:rsidR="00277AD4" w:rsidRPr="00277AD4" w:rsidRDefault="00277AD4" w:rsidP="00277AD4">
      <w:pPr>
        <w:ind w:left="-1134" w:firstLine="567"/>
        <w:jc w:val="center"/>
        <w:rPr>
          <w:b/>
          <w:bCs/>
        </w:rPr>
      </w:pPr>
      <w:r w:rsidRPr="00277AD4">
        <w:rPr>
          <w:b/>
          <w:bCs/>
        </w:rPr>
        <w:t>9. Финансирование Конкурса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</w:pPr>
      <w:r w:rsidRPr="00277AD4">
        <w:t>9.1. Финансирование Конкурса осуществляется за счёт организационных взносов участн</w:t>
      </w:r>
      <w:r w:rsidRPr="00277AD4">
        <w:t>и</w:t>
      </w:r>
      <w:r w:rsidRPr="00277AD4">
        <w:t>ков. (Реквизиты на оплату Конкурса, приложение 2)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</w:pPr>
      <w:r w:rsidRPr="00277AD4">
        <w:t xml:space="preserve">9.2.  Организационный взнос составляет </w:t>
      </w:r>
      <w:r w:rsidRPr="00277AD4">
        <w:rPr>
          <w:b/>
          <w:color w:val="FF0000"/>
        </w:rPr>
        <w:t>90 рублей</w:t>
      </w:r>
      <w:r w:rsidRPr="00277AD4">
        <w:t xml:space="preserve"> за участие одного человека, в одной номинации. В эту стоимость входит - диплом или сертификат на учас</w:t>
      </w:r>
      <w:r w:rsidRPr="00277AD4">
        <w:t>т</w:t>
      </w:r>
      <w:r w:rsidRPr="00277AD4">
        <w:t xml:space="preserve">ника + именная благодарность руководителю + именная благодарность организатору конкурса в школе в </w:t>
      </w:r>
      <w:r w:rsidRPr="00277AD4">
        <w:rPr>
          <w:b/>
          <w:u w:val="single"/>
        </w:rPr>
        <w:t>ЭЛЕКТРОННОМ</w:t>
      </w:r>
      <w:r w:rsidRPr="00277AD4">
        <w:rPr>
          <w:b/>
        </w:rPr>
        <w:t xml:space="preserve"> </w:t>
      </w:r>
      <w:r w:rsidRPr="00277AD4">
        <w:t>в</w:t>
      </w:r>
      <w:r w:rsidRPr="00277AD4">
        <w:t>и</w:t>
      </w:r>
      <w:r w:rsidRPr="00277AD4">
        <w:t xml:space="preserve">де. 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  <w:rPr>
          <w:bCs/>
        </w:rPr>
      </w:pPr>
      <w:r w:rsidRPr="00277AD4">
        <w:t>9.3. Организационный взнос за наградной материал в печатном виде составл</w:t>
      </w:r>
      <w:r w:rsidRPr="00277AD4">
        <w:t>я</w:t>
      </w:r>
      <w:r w:rsidRPr="00277AD4">
        <w:t xml:space="preserve">ет  </w:t>
      </w:r>
      <w:r w:rsidRPr="00277AD4">
        <w:rPr>
          <w:b/>
          <w:color w:val="FF0000"/>
        </w:rPr>
        <w:t>+ 80 руб</w:t>
      </w:r>
      <w:r w:rsidRPr="00277AD4">
        <w:t>. за один диплом. (Этот пункт только для тех, кому необходимо прислать наградной материал по По</w:t>
      </w:r>
      <w:r w:rsidRPr="00277AD4">
        <w:t>ч</w:t>
      </w:r>
      <w:r w:rsidRPr="00277AD4">
        <w:t>те России)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  <w:rPr>
          <w:bCs/>
        </w:rPr>
      </w:pPr>
      <w:r w:rsidRPr="00277AD4">
        <w:rPr>
          <w:bCs/>
        </w:rPr>
        <w:t xml:space="preserve">9.4. </w:t>
      </w:r>
      <w:r w:rsidRPr="00277AD4">
        <w:rPr>
          <w:b/>
          <w:bCs/>
          <w:color w:val="FF0000"/>
        </w:rPr>
        <w:t>Внимание!!!</w:t>
      </w:r>
      <w:r w:rsidRPr="00277AD4">
        <w:rPr>
          <w:bCs/>
        </w:rPr>
        <w:t xml:space="preserve"> Оплата от одной школы - участника производится </w:t>
      </w:r>
      <w:r w:rsidRPr="00277AD4">
        <w:rPr>
          <w:b/>
          <w:bCs/>
          <w:u w:val="single"/>
        </w:rPr>
        <w:t>ОДНИМ платежом</w:t>
      </w:r>
      <w:r w:rsidRPr="00277AD4">
        <w:rPr>
          <w:bCs/>
        </w:rPr>
        <w:t>.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  <w:rPr>
          <w:bCs/>
          <w:color w:val="000000"/>
        </w:rPr>
      </w:pPr>
      <w:r w:rsidRPr="00277AD4">
        <w:rPr>
          <w:bCs/>
        </w:rPr>
        <w:t xml:space="preserve">9.5. </w:t>
      </w:r>
      <w:r w:rsidRPr="00277AD4">
        <w:t>Отсканированная квитанция об оплате организационного взноса вкладывается отдел</w:t>
      </w:r>
      <w:r w:rsidRPr="00277AD4">
        <w:t>ь</w:t>
      </w:r>
      <w:r w:rsidRPr="00277AD4">
        <w:t>ным файлом в одном письме с заявкой и работой (</w:t>
      </w:r>
      <w:proofErr w:type="spellStart"/>
      <w:r w:rsidRPr="00277AD4">
        <w:t>ами</w:t>
      </w:r>
      <w:proofErr w:type="spellEnd"/>
      <w:r w:rsidRPr="00277AD4">
        <w:t>) участника (</w:t>
      </w:r>
      <w:proofErr w:type="spellStart"/>
      <w:r w:rsidRPr="00277AD4">
        <w:t>ов</w:t>
      </w:r>
      <w:proofErr w:type="spellEnd"/>
      <w:r w:rsidRPr="00277AD4">
        <w:t>) Конкурса.</w:t>
      </w:r>
      <w:r w:rsidRPr="00277AD4">
        <w:rPr>
          <w:b/>
          <w:bCs/>
        </w:rPr>
        <w:t xml:space="preserve"> </w:t>
      </w:r>
      <w:proofErr w:type="gramStart"/>
      <w:r w:rsidRPr="00277AD4">
        <w:rPr>
          <w:bCs/>
          <w:color w:val="000000"/>
        </w:rPr>
        <w:t xml:space="preserve">(Если от школы несколько участников оплата </w:t>
      </w:r>
      <w:proofErr w:type="spellStart"/>
      <w:r w:rsidRPr="00277AD4">
        <w:rPr>
          <w:bCs/>
          <w:color w:val="000000"/>
        </w:rPr>
        <w:t>оргвзноса</w:t>
      </w:r>
      <w:proofErr w:type="spellEnd"/>
      <w:r w:rsidRPr="00277AD4">
        <w:rPr>
          <w:bCs/>
          <w:color w:val="000000"/>
        </w:rPr>
        <w:t xml:space="preserve"> производится </w:t>
      </w:r>
      <w:r w:rsidRPr="00277AD4">
        <w:rPr>
          <w:b/>
          <w:bCs/>
          <w:color w:val="000000"/>
        </w:rPr>
        <w:t>одним</w:t>
      </w:r>
      <w:r w:rsidRPr="00277AD4">
        <w:rPr>
          <w:bCs/>
          <w:color w:val="000000"/>
        </w:rPr>
        <w:t xml:space="preserve"> платежом.</w:t>
      </w:r>
      <w:proofErr w:type="gramEnd"/>
      <w:r w:rsidRPr="00277AD4">
        <w:rPr>
          <w:bCs/>
          <w:color w:val="000000"/>
        </w:rPr>
        <w:t xml:space="preserve"> </w:t>
      </w:r>
      <w:proofErr w:type="gramStart"/>
      <w:r w:rsidRPr="00277AD4">
        <w:rPr>
          <w:bCs/>
          <w:color w:val="000000"/>
        </w:rPr>
        <w:t xml:space="preserve">Если </w:t>
      </w:r>
      <w:proofErr w:type="spellStart"/>
      <w:r w:rsidRPr="00277AD4">
        <w:rPr>
          <w:bCs/>
          <w:color w:val="000000"/>
        </w:rPr>
        <w:t>оргвзнос</w:t>
      </w:r>
      <w:proofErr w:type="spellEnd"/>
      <w:r w:rsidRPr="00277AD4">
        <w:rPr>
          <w:bCs/>
          <w:color w:val="000000"/>
        </w:rPr>
        <w:t xml:space="preserve"> был оплачен, а появились еще желающие участв</w:t>
      </w:r>
      <w:r w:rsidRPr="00277AD4">
        <w:rPr>
          <w:bCs/>
          <w:color w:val="000000"/>
        </w:rPr>
        <w:t>о</w:t>
      </w:r>
      <w:r w:rsidRPr="00277AD4">
        <w:rPr>
          <w:bCs/>
          <w:color w:val="000000"/>
        </w:rPr>
        <w:t xml:space="preserve">вать в конкурсе, необходимо просто доплатить </w:t>
      </w:r>
      <w:proofErr w:type="spellStart"/>
      <w:r w:rsidRPr="00277AD4">
        <w:rPr>
          <w:bCs/>
          <w:color w:val="000000"/>
        </w:rPr>
        <w:t>оргвзнос</w:t>
      </w:r>
      <w:proofErr w:type="spellEnd"/>
      <w:r w:rsidRPr="00277AD4">
        <w:rPr>
          <w:bCs/>
          <w:color w:val="000000"/>
        </w:rPr>
        <w:t xml:space="preserve"> и прислать вторым ч</w:t>
      </w:r>
      <w:r w:rsidRPr="00277AD4">
        <w:rPr>
          <w:bCs/>
          <w:color w:val="000000"/>
        </w:rPr>
        <w:t>е</w:t>
      </w:r>
      <w:r w:rsidRPr="00277AD4">
        <w:rPr>
          <w:bCs/>
          <w:color w:val="000000"/>
        </w:rPr>
        <w:t xml:space="preserve">ком.)  </w:t>
      </w:r>
      <w:proofErr w:type="gramEnd"/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  <w:rPr>
          <w:bCs/>
          <w:color w:val="000000"/>
        </w:rPr>
      </w:pPr>
      <w:r w:rsidRPr="00277AD4">
        <w:rPr>
          <w:bCs/>
          <w:color w:val="000000"/>
        </w:rPr>
        <w:lastRenderedPageBreak/>
        <w:t xml:space="preserve">9.6. </w:t>
      </w:r>
      <w:r w:rsidRPr="00277AD4">
        <w:rPr>
          <w:b/>
          <w:bCs/>
          <w:color w:val="FF0000"/>
        </w:rPr>
        <w:t>Внимание!!!!</w:t>
      </w:r>
      <w:r w:rsidRPr="00277AD4">
        <w:rPr>
          <w:bCs/>
          <w:color w:val="000000"/>
        </w:rPr>
        <w:t xml:space="preserve"> Если от одного ОУ на конкурс предоставляют свои работы несколько участников, то заявка и протокол на всех составляются ОБЩИЕ. Не надо на каждого участника з</w:t>
      </w:r>
      <w:r w:rsidRPr="00277AD4">
        <w:rPr>
          <w:bCs/>
          <w:color w:val="000000"/>
        </w:rPr>
        <w:t>а</w:t>
      </w:r>
      <w:r w:rsidRPr="00277AD4">
        <w:rPr>
          <w:bCs/>
          <w:color w:val="000000"/>
        </w:rPr>
        <w:t>полнять отдельную заявку и протокол.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center"/>
        <w:rPr>
          <w:b/>
          <w:bCs/>
          <w:color w:val="000000"/>
        </w:rPr>
      </w:pPr>
    </w:p>
    <w:p w:rsidR="00277AD4" w:rsidRPr="00277AD4" w:rsidRDefault="00277AD4" w:rsidP="00277AD4">
      <w:pPr>
        <w:tabs>
          <w:tab w:val="left" w:pos="1276"/>
        </w:tabs>
        <w:ind w:left="-1134" w:firstLine="567"/>
        <w:jc w:val="center"/>
        <w:rPr>
          <w:b/>
          <w:bCs/>
          <w:color w:val="000000"/>
        </w:rPr>
      </w:pPr>
      <w:r w:rsidRPr="00277AD4">
        <w:rPr>
          <w:b/>
          <w:bCs/>
          <w:color w:val="000000"/>
        </w:rPr>
        <w:t>10. Программа поощрения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</w:pPr>
      <w:proofErr w:type="gramStart"/>
      <w:r w:rsidRPr="00277AD4">
        <w:rPr>
          <w:bCs/>
          <w:color w:val="000000"/>
        </w:rPr>
        <w:t>10.1 Педагогам и организаторам, привлекшим к участию в конкурсе более 10 участников (например: 1 работа – 1 участник, т.е. не коллективных работ)</w:t>
      </w:r>
      <w:r w:rsidRPr="00277AD4">
        <w:rPr>
          <w:bCs/>
        </w:rPr>
        <w:t xml:space="preserve"> предоставляется право на </w:t>
      </w:r>
      <w:r w:rsidRPr="00277AD4">
        <w:rPr>
          <w:b/>
          <w:bCs/>
        </w:rPr>
        <w:t>БЕ</w:t>
      </w:r>
      <w:r w:rsidRPr="00277AD4">
        <w:rPr>
          <w:b/>
          <w:bCs/>
        </w:rPr>
        <w:t>С</w:t>
      </w:r>
      <w:r w:rsidRPr="00277AD4">
        <w:rPr>
          <w:b/>
          <w:bCs/>
        </w:rPr>
        <w:t>ПЛАТНОЕ</w:t>
      </w:r>
      <w:r w:rsidRPr="00277AD4">
        <w:rPr>
          <w:bCs/>
        </w:rPr>
        <w:t xml:space="preserve"> опубликование одной своей работы в разделе </w:t>
      </w:r>
      <w:r w:rsidRPr="00277AD4">
        <w:rPr>
          <w:b/>
          <w:bCs/>
        </w:rPr>
        <w:t>«Методическая копилка»</w:t>
      </w:r>
      <w:r w:rsidRPr="00277AD4">
        <w:rPr>
          <w:bCs/>
        </w:rPr>
        <w:t xml:space="preserve"> на сайте Всероссийского Центра гражданских и мол</w:t>
      </w:r>
      <w:r w:rsidRPr="00277AD4">
        <w:rPr>
          <w:bCs/>
        </w:rPr>
        <w:t>о</w:t>
      </w:r>
      <w:r w:rsidRPr="00277AD4">
        <w:rPr>
          <w:bCs/>
        </w:rPr>
        <w:t xml:space="preserve">дёжных инициатив «Идея» </w:t>
      </w:r>
      <w:hyperlink r:id="rId42" w:history="1">
        <w:r w:rsidRPr="00277AD4">
          <w:rPr>
            <w:rStyle w:val="a3"/>
          </w:rPr>
          <w:t>http://centrideia.ru/</w:t>
        </w:r>
      </w:hyperlink>
      <w:r w:rsidRPr="00277AD4">
        <w:t xml:space="preserve"> с получением сертификата об опубл</w:t>
      </w:r>
      <w:r w:rsidRPr="00277AD4">
        <w:t>и</w:t>
      </w:r>
      <w:r w:rsidRPr="00277AD4">
        <w:t xml:space="preserve">ковании материала. </w:t>
      </w:r>
      <w:proofErr w:type="gramEnd"/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  <w:rPr>
          <w:b/>
        </w:rPr>
      </w:pPr>
      <w:r w:rsidRPr="00277AD4">
        <w:t xml:space="preserve">Чтобы опубликовать работу и получить сертификат Вам </w:t>
      </w:r>
      <w:r w:rsidRPr="00277AD4">
        <w:rPr>
          <w:b/>
        </w:rPr>
        <w:t xml:space="preserve">необходимо </w:t>
      </w:r>
      <w:r w:rsidRPr="00277AD4">
        <w:rPr>
          <w:b/>
          <w:color w:val="FF0000"/>
        </w:rPr>
        <w:t>(этот пункт только для тех, у кого более 10 участников):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  <w:rPr>
          <w:b/>
        </w:rPr>
      </w:pPr>
      <w:r w:rsidRPr="00277AD4">
        <w:t xml:space="preserve">1. Зарегистрироваться на сайте </w:t>
      </w:r>
      <w:hyperlink r:id="rId43" w:history="1">
        <w:r w:rsidRPr="00277AD4">
          <w:rPr>
            <w:rStyle w:val="a3"/>
            <w:b/>
          </w:rPr>
          <w:t>http://centrideia.ru/</w:t>
        </w:r>
      </w:hyperlink>
      <w:r w:rsidRPr="00277AD4">
        <w:rPr>
          <w:b/>
        </w:rPr>
        <w:t>;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</w:pPr>
      <w:r w:rsidRPr="00277AD4">
        <w:t>2. Самостоятельно добавить работу в раздел методическая копилка;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  <w:rPr>
          <w:b/>
        </w:rPr>
      </w:pPr>
      <w:r w:rsidRPr="00277AD4">
        <w:t>3. Заполнить форму заявки (приложение №4) и отправить её на наш электронный а</w:t>
      </w:r>
      <w:r w:rsidRPr="00277AD4">
        <w:t>д</w:t>
      </w:r>
      <w:r w:rsidRPr="00277AD4">
        <w:t xml:space="preserve">рес </w:t>
      </w:r>
      <w:hyperlink r:id="rId44" w:history="1">
        <w:r w:rsidRPr="00277AD4">
          <w:rPr>
            <w:rStyle w:val="a3"/>
            <w:b/>
            <w:shd w:val="clear" w:color="auto" w:fill="FFFFFF"/>
            <w:lang w:val="en-US"/>
          </w:rPr>
          <w:t>centrideia</w:t>
        </w:r>
        <w:r w:rsidRPr="00277AD4">
          <w:rPr>
            <w:rStyle w:val="a3"/>
            <w:b/>
            <w:shd w:val="clear" w:color="auto" w:fill="FFFFFF"/>
          </w:rPr>
          <w:t>@</w:t>
        </w:r>
        <w:r w:rsidRPr="00277AD4">
          <w:rPr>
            <w:rStyle w:val="a3"/>
            <w:b/>
            <w:shd w:val="clear" w:color="auto" w:fill="FFFFFF"/>
            <w:lang w:val="en-US"/>
          </w:rPr>
          <w:t>mail</w:t>
        </w:r>
        <w:r w:rsidRPr="00277AD4">
          <w:rPr>
            <w:rStyle w:val="a3"/>
            <w:b/>
            <w:shd w:val="clear" w:color="auto" w:fill="FFFFFF"/>
          </w:rPr>
          <w:t>.</w:t>
        </w:r>
        <w:r w:rsidRPr="00277AD4">
          <w:rPr>
            <w:rStyle w:val="a3"/>
            <w:b/>
            <w:shd w:val="clear" w:color="auto" w:fill="FFFFFF"/>
            <w:lang w:val="en-US"/>
          </w:rPr>
          <w:t>ru</w:t>
        </w:r>
      </w:hyperlink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</w:pPr>
      <w:r w:rsidRPr="00277AD4">
        <w:t>4. Если самостоятельно сделать все вышеуказанное у вас не получается, напишите нам на эле</w:t>
      </w:r>
      <w:r w:rsidRPr="00277AD4">
        <w:t>к</w:t>
      </w:r>
      <w:r w:rsidRPr="00277AD4">
        <w:t>тронную почту и мы поможем.</w:t>
      </w:r>
    </w:p>
    <w:p w:rsidR="00277AD4" w:rsidRPr="00277AD4" w:rsidRDefault="00277AD4" w:rsidP="00277AD4">
      <w:pPr>
        <w:tabs>
          <w:tab w:val="left" w:pos="1276"/>
        </w:tabs>
        <w:ind w:left="-1134" w:firstLine="567"/>
        <w:jc w:val="both"/>
      </w:pPr>
      <w:r w:rsidRPr="00277AD4">
        <w:t xml:space="preserve"> Конкурсные работы направляются только на электронный адрес координат</w:t>
      </w:r>
      <w:r w:rsidRPr="00277AD4">
        <w:t>о</w:t>
      </w:r>
      <w:r w:rsidRPr="00277AD4">
        <w:t xml:space="preserve">ра: </w:t>
      </w:r>
      <w:hyperlink r:id="rId45" w:history="1">
        <w:r w:rsidRPr="00277AD4">
          <w:rPr>
            <w:rStyle w:val="a3"/>
            <w:shd w:val="clear" w:color="auto" w:fill="FFFFFF"/>
            <w:lang w:val="en-US"/>
          </w:rPr>
          <w:t>centrideia</w:t>
        </w:r>
        <w:r w:rsidRPr="00277AD4">
          <w:rPr>
            <w:rStyle w:val="a3"/>
            <w:shd w:val="clear" w:color="auto" w:fill="FFFFFF"/>
          </w:rPr>
          <w:t>@</w:t>
        </w:r>
        <w:r w:rsidRPr="00277AD4">
          <w:rPr>
            <w:rStyle w:val="a3"/>
            <w:shd w:val="clear" w:color="auto" w:fill="FFFFFF"/>
            <w:lang w:val="en-US"/>
          </w:rPr>
          <w:t>mail</w:t>
        </w:r>
        <w:r w:rsidRPr="00277AD4">
          <w:rPr>
            <w:rStyle w:val="a3"/>
            <w:shd w:val="clear" w:color="auto" w:fill="FFFFFF"/>
          </w:rPr>
          <w:t>.</w:t>
        </w:r>
        <w:r w:rsidRPr="00277AD4">
          <w:rPr>
            <w:rStyle w:val="a3"/>
            <w:shd w:val="clear" w:color="auto" w:fill="FFFFFF"/>
            <w:lang w:val="en-US"/>
          </w:rPr>
          <w:t>ru</w:t>
        </w:r>
      </w:hyperlink>
    </w:p>
    <w:p w:rsidR="00277AD4" w:rsidRPr="00277AD4" w:rsidRDefault="00277AD4" w:rsidP="00277AD4">
      <w:pPr>
        <w:ind w:left="-1134" w:right="424" w:firstLine="567"/>
        <w:jc w:val="both"/>
        <w:rPr>
          <w:b/>
        </w:rPr>
      </w:pPr>
      <w:r w:rsidRPr="00277AD4">
        <w:rPr>
          <w:b/>
          <w:i/>
        </w:rPr>
        <w:t xml:space="preserve">Контактные телефоны -  </w:t>
      </w:r>
      <w:r w:rsidRPr="00277AD4">
        <w:rPr>
          <w:b/>
          <w:color w:val="0000FF"/>
        </w:rPr>
        <w:t xml:space="preserve">88001002684 – </w:t>
      </w:r>
      <w:r w:rsidRPr="00277AD4">
        <w:rPr>
          <w:b/>
        </w:rPr>
        <w:t>звонки со всех регионов России беспла</w:t>
      </w:r>
      <w:r w:rsidRPr="00277AD4">
        <w:rPr>
          <w:b/>
        </w:rPr>
        <w:t>т</w:t>
      </w:r>
      <w:r w:rsidRPr="00277AD4">
        <w:rPr>
          <w:b/>
        </w:rPr>
        <w:t>ные,</w:t>
      </w:r>
      <w:r w:rsidRPr="00277AD4">
        <w:rPr>
          <w:b/>
          <w:color w:val="0000FF"/>
        </w:rPr>
        <w:t xml:space="preserve"> </w:t>
      </w:r>
      <w:r w:rsidRPr="00277AD4">
        <w:rPr>
          <w:b/>
        </w:rPr>
        <w:t>раб.</w:t>
      </w:r>
      <w:r w:rsidRPr="00277AD4">
        <w:rPr>
          <w:b/>
          <w:color w:val="0000FF"/>
        </w:rPr>
        <w:t xml:space="preserve"> </w:t>
      </w:r>
    </w:p>
    <w:p w:rsidR="00277AD4" w:rsidRPr="00277AD4" w:rsidRDefault="00277AD4" w:rsidP="00277AD4">
      <w:pPr>
        <w:ind w:left="-1134" w:firstLine="567"/>
        <w:jc w:val="right"/>
        <w:rPr>
          <w:b/>
          <w:bCs/>
        </w:rPr>
      </w:pPr>
    </w:p>
    <w:p w:rsidR="00277AD4" w:rsidRPr="00277AD4" w:rsidRDefault="00277AD4" w:rsidP="00277AD4">
      <w:pPr>
        <w:tabs>
          <w:tab w:val="left" w:pos="5835"/>
        </w:tabs>
        <w:ind w:left="-1134" w:firstLine="567"/>
        <w:rPr>
          <w:b/>
        </w:rPr>
      </w:pPr>
      <w:r w:rsidRPr="00277AD4">
        <w:rPr>
          <w:b/>
        </w:rPr>
        <w:t xml:space="preserve">Координатор: Морозова Венера </w:t>
      </w:r>
      <w:proofErr w:type="spellStart"/>
      <w:r w:rsidRPr="00277AD4">
        <w:rPr>
          <w:b/>
        </w:rPr>
        <w:t>Ренатовна</w:t>
      </w:r>
      <w:proofErr w:type="spellEnd"/>
      <w:r w:rsidRPr="00277AD4">
        <w:rPr>
          <w:b/>
        </w:rPr>
        <w:tab/>
      </w:r>
    </w:p>
    <w:p w:rsidR="00277AD4" w:rsidRPr="00277AD4" w:rsidRDefault="00277AD4" w:rsidP="00277AD4">
      <w:pPr>
        <w:ind w:left="-1134" w:firstLine="567"/>
        <w:jc w:val="right"/>
        <w:rPr>
          <w:b/>
          <w:bCs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tabs>
          <w:tab w:val="num" w:pos="0"/>
        </w:tabs>
        <w:ind w:left="-1134" w:firstLine="567"/>
        <w:jc w:val="both"/>
        <w:rPr>
          <w:b/>
        </w:rPr>
      </w:pPr>
    </w:p>
    <w:p w:rsidR="00277AD4" w:rsidRPr="00277AD4" w:rsidRDefault="00277AD4" w:rsidP="00277AD4">
      <w:pPr>
        <w:ind w:left="-1134" w:firstLine="567"/>
        <w:jc w:val="right"/>
      </w:pPr>
    </w:p>
    <w:p w:rsidR="00277AD4" w:rsidRPr="00277AD4" w:rsidRDefault="00277AD4" w:rsidP="00277AD4">
      <w:pPr>
        <w:tabs>
          <w:tab w:val="num" w:pos="360"/>
        </w:tabs>
        <w:ind w:left="-1134" w:firstLine="567"/>
        <w:jc w:val="right"/>
        <w:rPr>
          <w:b/>
          <w:color w:val="000000"/>
        </w:rPr>
      </w:pPr>
      <w:r w:rsidRPr="00277AD4">
        <w:rPr>
          <w:b/>
          <w:color w:val="000000"/>
        </w:rPr>
        <w:lastRenderedPageBreak/>
        <w:t>Приложение №1</w:t>
      </w:r>
    </w:p>
    <w:p w:rsidR="00277AD4" w:rsidRPr="00277AD4" w:rsidRDefault="00277AD4" w:rsidP="00277AD4">
      <w:pPr>
        <w:ind w:left="-1134" w:firstLine="567"/>
        <w:jc w:val="center"/>
        <w:rPr>
          <w:b/>
        </w:rPr>
      </w:pPr>
      <w:r w:rsidRPr="00277AD4">
        <w:rPr>
          <w:b/>
          <w:bCs/>
        </w:rPr>
        <w:t>Интеллектуальная викторина «</w:t>
      </w:r>
      <w:r w:rsidRPr="00277AD4">
        <w:rPr>
          <w:rStyle w:val="c0"/>
          <w:b/>
        </w:rPr>
        <w:t>Добрый мир детства!</w:t>
      </w:r>
      <w:r w:rsidRPr="00277AD4">
        <w:rPr>
          <w:b/>
          <w:bCs/>
        </w:rPr>
        <w:t>»</w:t>
      </w:r>
    </w:p>
    <w:p w:rsidR="00277AD4" w:rsidRPr="00277AD4" w:rsidRDefault="00277AD4" w:rsidP="00277AD4">
      <w:pPr>
        <w:ind w:left="-1134" w:firstLine="567"/>
        <w:jc w:val="center"/>
        <w:rPr>
          <w:b/>
        </w:rPr>
      </w:pPr>
      <w:r w:rsidRPr="00277AD4">
        <w:rPr>
          <w:b/>
        </w:rPr>
        <w:t>для учащихся 5-9 классов</w:t>
      </w:r>
    </w:p>
    <w:p w:rsidR="00277AD4" w:rsidRPr="00277AD4" w:rsidRDefault="00277AD4" w:rsidP="00277AD4">
      <w:pPr>
        <w:tabs>
          <w:tab w:val="left" w:pos="993"/>
        </w:tabs>
        <w:ind w:left="-1134" w:firstLine="567"/>
        <w:jc w:val="center"/>
        <w:rPr>
          <w:b/>
        </w:rPr>
      </w:pPr>
    </w:p>
    <w:p w:rsidR="00277AD4" w:rsidRPr="00277AD4" w:rsidRDefault="00277AD4" w:rsidP="00277AD4">
      <w:pPr>
        <w:ind w:left="-1134" w:firstLine="567"/>
        <w:jc w:val="both"/>
      </w:pPr>
      <w:r w:rsidRPr="00277AD4">
        <w:t>1. Самые первые игрушки появились вместе с первыми людьми. Матери вес</w:t>
      </w:r>
      <w:r w:rsidRPr="00277AD4">
        <w:t>е</w:t>
      </w:r>
      <w:r w:rsidRPr="00277AD4">
        <w:t>лили своих детей с помощью камушков, деревяшек разной формы. Это и были и</w:t>
      </w:r>
      <w:r w:rsidRPr="00277AD4">
        <w:t>г</w:t>
      </w:r>
      <w:r w:rsidRPr="00277AD4">
        <w:t>рушки первых людей. Потом уже научились обрабатывать камень и дерево и делать фигурки, погремушки. Самой древней среди всех игрушек является именно этот предмет. Он менялся со временем, имел разные формы, их делали из сена, шкур и ниток. Что это за игрушка?</w:t>
      </w:r>
    </w:p>
    <w:p w:rsidR="00277AD4" w:rsidRPr="00277AD4" w:rsidRDefault="00277AD4" w:rsidP="00277AD4">
      <w:pPr>
        <w:ind w:left="-1134" w:firstLine="567"/>
        <w:jc w:val="both"/>
      </w:pPr>
      <w:r w:rsidRPr="00277AD4">
        <w:t>2.</w:t>
      </w:r>
      <w:r w:rsidRPr="00277AD4">
        <w:rPr>
          <w:color w:val="333333"/>
        </w:rPr>
        <w:t xml:space="preserve"> </w:t>
      </w:r>
      <w:r w:rsidRPr="00277AD4">
        <w:t>Постукивая этими игрушками, матери и кормилицы напевали колыбельные песни. Еще эти предметы имели и другое назначение. От первобытных времен с</w:t>
      </w:r>
      <w:r w:rsidRPr="00277AD4">
        <w:t>о</w:t>
      </w:r>
      <w:r w:rsidRPr="00277AD4">
        <w:t>хранилось поверье, что они своим шумом отклоняют злых духов и тем самым оберег</w:t>
      </w:r>
      <w:r w:rsidRPr="00277AD4">
        <w:t>а</w:t>
      </w:r>
      <w:r w:rsidRPr="00277AD4">
        <w:t>ют ребенка. Что это за игрушки?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>3. Многие игрушки не дошли до нас, сохранились лишь из глины, кости и м</w:t>
      </w:r>
      <w:r w:rsidRPr="00277AD4">
        <w:t>е</w:t>
      </w:r>
      <w:r w:rsidRPr="00277AD4">
        <w:t>талла. Первые</w:t>
      </w:r>
      <w:r w:rsidRPr="00277AD4">
        <w:rPr>
          <w:color w:val="333333"/>
        </w:rPr>
        <w:t xml:space="preserve"> </w:t>
      </w:r>
      <w:r w:rsidRPr="00277AD4">
        <w:t>игрушки этого вида делали из скатанной шерсти и шкуры животных. Какие же?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>4.</w:t>
      </w:r>
      <w:r w:rsidRPr="00277AD4">
        <w:rPr>
          <w:color w:val="333333"/>
        </w:rPr>
        <w:t xml:space="preserve"> </w:t>
      </w:r>
      <w:r w:rsidRPr="00277AD4">
        <w:t>Детство немыслимо без игрушек. Но игрушка - это товар, который взрослый выбирает и покупает для своих детей. Игрушки из этого материала с</w:t>
      </w:r>
      <w:r w:rsidRPr="00277AD4">
        <w:t>о</w:t>
      </w:r>
      <w:r w:rsidRPr="00277AD4">
        <w:t>храняют свою популярность во все времена. Что это за материал?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>5. Благодаря ее безликости, такую куклу издревле считали оберегом, способным отвести несчастье от владельца. Объясните, как кукла могла защитить своего вл</w:t>
      </w:r>
      <w:r w:rsidRPr="00277AD4">
        <w:t>а</w:t>
      </w:r>
      <w:r w:rsidRPr="00277AD4">
        <w:t xml:space="preserve">дельца? 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>6. Неподалеку от города Сергиев Посад на красивом холме, который огибает речка Кунья, стоит старинное село. Более 300 лет назад появился здесь народный промысел, прославивший небольшое село на всю Россию-матушку. Искусно выр</w:t>
      </w:r>
      <w:r w:rsidRPr="00277AD4">
        <w:t>е</w:t>
      </w:r>
      <w:r w:rsidRPr="00277AD4">
        <w:t>зают здешние умельцы забавные фигурки из дерева. Как наз</w:t>
      </w:r>
      <w:r w:rsidRPr="00277AD4">
        <w:t>ы</w:t>
      </w:r>
      <w:r w:rsidRPr="00277AD4">
        <w:t>вается это село?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>7. О происхождении этой игрушки есть несколько легенд. Приведем одну из них. Жила в селе бедная крестьянская семья. Заботливая мама сшила деткам тр</w:t>
      </w:r>
      <w:r w:rsidRPr="00277AD4">
        <w:t>я</w:t>
      </w:r>
      <w:r w:rsidRPr="00277AD4">
        <w:t>пичную куклу, но они разорвали ее за считанные дни. Тогда мать сплела им куколку из соломы, но и она долго "не прожила". Тогда находчивая женщина вырезала д</w:t>
      </w:r>
      <w:r w:rsidRPr="00277AD4">
        <w:t>е</w:t>
      </w:r>
      <w:r w:rsidRPr="00277AD4">
        <w:t xml:space="preserve">тишкам из деревяшки симпатичную фигурку. Дети долго забавлялись ею и придумали имя - </w:t>
      </w:r>
      <w:proofErr w:type="spellStart"/>
      <w:r w:rsidRPr="00277AD4">
        <w:t>Аука</w:t>
      </w:r>
      <w:proofErr w:type="spellEnd"/>
      <w:r w:rsidRPr="00277AD4">
        <w:t>. а когда она им надоела, глава с</w:t>
      </w:r>
      <w:r w:rsidRPr="00277AD4">
        <w:t>е</w:t>
      </w:r>
      <w:r w:rsidRPr="00277AD4">
        <w:t xml:space="preserve">мейства отвез поделку на ярмарку и </w:t>
      </w:r>
      <w:proofErr w:type="gramStart"/>
      <w:r w:rsidRPr="00277AD4">
        <w:t>за</w:t>
      </w:r>
      <w:proofErr w:type="gramEnd"/>
      <w:r w:rsidRPr="00277AD4">
        <w:t xml:space="preserve"> дорого продал купцу-богатею. С тех пор жители села промышляют  резьбой по дереву, создавая чудесные игрушки. И в наше время они очень ценятся. Как наз</w:t>
      </w:r>
      <w:r w:rsidRPr="00277AD4">
        <w:t>ы</w:t>
      </w:r>
      <w:r w:rsidRPr="00277AD4">
        <w:t>ваются такие игрушки-фигурки, вырезанные из дерева?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>8. История этой игрушки уходит своими корнями в древние века. В гробницах китайских императоров и египетских фараонов находили  такие фигурки. На ша</w:t>
      </w:r>
      <w:r w:rsidRPr="00277AD4">
        <w:t>х</w:t>
      </w:r>
      <w:r w:rsidRPr="00277AD4">
        <w:t xml:space="preserve">матной доске и столе военачальника можно было также увидеть эту фигурку. С </w:t>
      </w:r>
      <w:r w:rsidRPr="00277AD4">
        <w:rPr>
          <w:lang w:val="en-US"/>
        </w:rPr>
        <w:t>XIV</w:t>
      </w:r>
      <w:r w:rsidRPr="00277AD4">
        <w:t xml:space="preserve"> века их начали коллекционировать. Этим увлекалось большинство европейских м</w:t>
      </w:r>
      <w:r w:rsidRPr="00277AD4">
        <w:t>о</w:t>
      </w:r>
      <w:r w:rsidRPr="00277AD4">
        <w:t xml:space="preserve">нархов. В </w:t>
      </w:r>
      <w:r w:rsidRPr="00277AD4">
        <w:rPr>
          <w:lang w:val="en-US"/>
        </w:rPr>
        <w:t>XVII</w:t>
      </w:r>
      <w:r w:rsidRPr="00277AD4">
        <w:t xml:space="preserve"> веке стали выпускать фигурки двух типов, как игрушку и как н</w:t>
      </w:r>
      <w:r w:rsidRPr="00277AD4">
        <w:t>а</w:t>
      </w:r>
      <w:r w:rsidRPr="00277AD4">
        <w:t>глядное пособие, использующееся при обучении принцев. Знаменитые королевские коллекции изготавливались чаще всего из серебра. Например, Мария Медичи под</w:t>
      </w:r>
      <w:r w:rsidRPr="00277AD4">
        <w:t>а</w:t>
      </w:r>
      <w:r w:rsidRPr="00277AD4">
        <w:t xml:space="preserve">рила своему сыну, ставшему в скором времени Людовиком </w:t>
      </w:r>
      <w:r w:rsidRPr="00277AD4">
        <w:rPr>
          <w:lang w:val="en-US"/>
        </w:rPr>
        <w:t>XIII</w:t>
      </w:r>
      <w:r w:rsidRPr="00277AD4">
        <w:t>, 300 таких фигурок. Что это за игрушка?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 xml:space="preserve">9. Сын мастера оловянных дел из города </w:t>
      </w:r>
      <w:proofErr w:type="spellStart"/>
      <w:r w:rsidRPr="00277AD4">
        <w:t>Кобурга</w:t>
      </w:r>
      <w:proofErr w:type="spellEnd"/>
      <w:r w:rsidRPr="00277AD4">
        <w:t xml:space="preserve"> (Германия), который в 70-е годы </w:t>
      </w:r>
      <w:r w:rsidRPr="00277AD4">
        <w:rPr>
          <w:lang w:val="en-US"/>
        </w:rPr>
        <w:t>XVIII</w:t>
      </w:r>
      <w:r w:rsidRPr="00277AD4">
        <w:t xml:space="preserve"> века наладил массовое производство оловянных фигурок, считается о</w:t>
      </w:r>
      <w:r w:rsidRPr="00277AD4">
        <w:t>д</w:t>
      </w:r>
      <w:r w:rsidRPr="00277AD4">
        <w:t>ним из родоначальников военной миниатюры. Фигурки, которые он производил, имели реалистичные позы, детали были тщательно отработаны. Так и у простых людей появилось новое хобби. Назовите имя этого человека?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 w:line="270" w:lineRule="atLeast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 xml:space="preserve">10. Эрнст </w:t>
      </w:r>
      <w:proofErr w:type="spellStart"/>
      <w:r w:rsidRPr="00277AD4">
        <w:rPr>
          <w:color w:val="000000"/>
        </w:rPr>
        <w:t>Хайнрихссен</w:t>
      </w:r>
      <w:proofErr w:type="spellEnd"/>
      <w:r w:rsidRPr="00277AD4">
        <w:rPr>
          <w:color w:val="000000"/>
        </w:rPr>
        <w:t> - коллекционер игрушечных солдатиков. Ему прина</w:t>
      </w:r>
      <w:r w:rsidRPr="00277AD4">
        <w:rPr>
          <w:color w:val="000000"/>
        </w:rPr>
        <w:t>д</w:t>
      </w:r>
      <w:r w:rsidRPr="00277AD4">
        <w:rPr>
          <w:color w:val="000000"/>
        </w:rPr>
        <w:t xml:space="preserve">лежала самая известная фирма по производству военных миниатюр, </w:t>
      </w:r>
      <w:proofErr w:type="gramStart"/>
      <w:r w:rsidRPr="00277AD4">
        <w:rPr>
          <w:color w:val="000000"/>
        </w:rPr>
        <w:t>которую</w:t>
      </w:r>
      <w:proofErr w:type="gramEnd"/>
      <w:r w:rsidRPr="00277AD4">
        <w:rPr>
          <w:color w:val="000000"/>
        </w:rPr>
        <w:t xml:space="preserve"> Эрнст осн</w:t>
      </w:r>
      <w:r w:rsidRPr="00277AD4">
        <w:rPr>
          <w:color w:val="000000"/>
        </w:rPr>
        <w:t>о</w:t>
      </w:r>
      <w:r w:rsidRPr="00277AD4">
        <w:rPr>
          <w:color w:val="000000"/>
        </w:rPr>
        <w:t>вал в 1839 году в Нюрнберге. Именно он выступил с инициативой о придании ф</w:t>
      </w:r>
      <w:r w:rsidRPr="00277AD4">
        <w:rPr>
          <w:color w:val="000000"/>
        </w:rPr>
        <w:t>и</w:t>
      </w:r>
      <w:r w:rsidRPr="00277AD4">
        <w:rPr>
          <w:color w:val="000000"/>
        </w:rPr>
        <w:t>гуркам единых размеров - пеший солдат составляет 32 мм, а конный - 44 мм, без головного убора. До его инициативы солдатики были различных размеров, от м</w:t>
      </w:r>
      <w:r w:rsidRPr="00277AD4">
        <w:rPr>
          <w:color w:val="000000"/>
        </w:rPr>
        <w:t>и</w:t>
      </w:r>
      <w:r w:rsidRPr="00277AD4">
        <w:rPr>
          <w:color w:val="000000"/>
        </w:rPr>
        <w:t xml:space="preserve">зинца до человеческого роста. Кстати, именно такая игрушка стала героем знаменитого произведения </w:t>
      </w:r>
      <w:proofErr w:type="spellStart"/>
      <w:r w:rsidRPr="00277AD4">
        <w:rPr>
          <w:color w:val="000000"/>
        </w:rPr>
        <w:t>Ганса</w:t>
      </w:r>
      <w:proofErr w:type="spellEnd"/>
      <w:r w:rsidRPr="00277AD4">
        <w:rPr>
          <w:color w:val="000000"/>
        </w:rPr>
        <w:t xml:space="preserve"> </w:t>
      </w:r>
      <w:proofErr w:type="spellStart"/>
      <w:r w:rsidRPr="00277AD4">
        <w:rPr>
          <w:color w:val="000000"/>
        </w:rPr>
        <w:t>Христиана</w:t>
      </w:r>
      <w:proofErr w:type="spellEnd"/>
      <w:r w:rsidRPr="00277AD4">
        <w:rPr>
          <w:color w:val="000000"/>
        </w:rPr>
        <w:t xml:space="preserve"> Андерсена. Как называется солдатик, стандарты к</w:t>
      </w:r>
      <w:r w:rsidRPr="00277AD4">
        <w:rPr>
          <w:color w:val="000000"/>
        </w:rPr>
        <w:t>о</w:t>
      </w:r>
      <w:r w:rsidRPr="00277AD4">
        <w:rPr>
          <w:color w:val="000000"/>
        </w:rPr>
        <w:t xml:space="preserve">торого были приняты и согласованы с другими производителями? 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 w:line="270" w:lineRule="atLeast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>11. Возраст глиняной игрушки до сих пор точно не установлен. Первые упоминания о ней встречаются в летописи 700 летней давности. Значит, пром</w:t>
      </w:r>
      <w:r w:rsidRPr="00277AD4">
        <w:rPr>
          <w:color w:val="000000"/>
        </w:rPr>
        <w:t>ы</w:t>
      </w:r>
      <w:r w:rsidRPr="00277AD4">
        <w:rPr>
          <w:color w:val="000000"/>
        </w:rPr>
        <w:t>сел этот родился еще раньше и восходит корнями к древнеславянским пос</w:t>
      </w:r>
      <w:r w:rsidRPr="00277AD4">
        <w:rPr>
          <w:color w:val="000000"/>
        </w:rPr>
        <w:t>е</w:t>
      </w:r>
      <w:r w:rsidRPr="00277AD4">
        <w:rPr>
          <w:color w:val="000000"/>
        </w:rPr>
        <w:t>лениям. Назовите место рождения глиняной игрушки?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 w:line="270" w:lineRule="atLeast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>12. Глиняные игрушки изготавливали в основном женщины, а мужчины зан</w:t>
      </w:r>
      <w:r w:rsidRPr="00277AD4">
        <w:rPr>
          <w:color w:val="000000"/>
        </w:rPr>
        <w:t>и</w:t>
      </w:r>
      <w:r w:rsidRPr="00277AD4">
        <w:rPr>
          <w:color w:val="000000"/>
        </w:rPr>
        <w:t>мались изготовлением посуды. Все приемы искусства лепки и росписи передав</w:t>
      </w:r>
      <w:r w:rsidRPr="00277AD4">
        <w:rPr>
          <w:color w:val="000000"/>
        </w:rPr>
        <w:t>а</w:t>
      </w:r>
      <w:r w:rsidRPr="00277AD4">
        <w:rPr>
          <w:color w:val="000000"/>
        </w:rPr>
        <w:t>лись из поколения в поколение - от бабушки к внучке. Готовые игрушки продав</w:t>
      </w:r>
      <w:r w:rsidRPr="00277AD4">
        <w:rPr>
          <w:color w:val="000000"/>
        </w:rPr>
        <w:t>а</w:t>
      </w:r>
      <w:r w:rsidRPr="00277AD4">
        <w:rPr>
          <w:color w:val="000000"/>
        </w:rPr>
        <w:t xml:space="preserve">лись на ярмарке, а деньги от продажи </w:t>
      </w:r>
      <w:r w:rsidRPr="00277AD4">
        <w:rPr>
          <w:color w:val="000000"/>
        </w:rPr>
        <w:lastRenderedPageBreak/>
        <w:t xml:space="preserve">шли на </w:t>
      </w:r>
      <w:proofErr w:type="gramStart"/>
      <w:r w:rsidRPr="00277AD4">
        <w:rPr>
          <w:color w:val="000000"/>
        </w:rPr>
        <w:t>приданное</w:t>
      </w:r>
      <w:proofErr w:type="gramEnd"/>
      <w:r w:rsidRPr="00277AD4">
        <w:rPr>
          <w:color w:val="000000"/>
        </w:rPr>
        <w:t>, поэтому девушки, зан</w:t>
      </w:r>
      <w:r w:rsidRPr="00277AD4">
        <w:rPr>
          <w:color w:val="000000"/>
        </w:rPr>
        <w:t>и</w:t>
      </w:r>
      <w:r w:rsidRPr="00277AD4">
        <w:rPr>
          <w:color w:val="000000"/>
        </w:rPr>
        <w:t>мающиеся изготовлением игрушек, считались завидными невестами. Как называли таких д</w:t>
      </w:r>
      <w:r w:rsidRPr="00277AD4">
        <w:rPr>
          <w:color w:val="000000"/>
        </w:rPr>
        <w:t>е</w:t>
      </w:r>
      <w:r w:rsidRPr="00277AD4">
        <w:rPr>
          <w:color w:val="000000"/>
        </w:rPr>
        <w:t>вушек?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 w:line="270" w:lineRule="atLeast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>13. Являясь одним из старинных промыслов, дымковская игрушка имеет почти 150 летнюю историю своего развития. Свое название игрушка получила по назв</w:t>
      </w:r>
      <w:r w:rsidRPr="00277AD4">
        <w:rPr>
          <w:color w:val="000000"/>
        </w:rPr>
        <w:t>а</w:t>
      </w:r>
      <w:r w:rsidRPr="00277AD4">
        <w:rPr>
          <w:color w:val="000000"/>
        </w:rPr>
        <w:t>нию слободы Дымково. Отмечая наступление весны, наши предки свистели на св</w:t>
      </w:r>
      <w:r w:rsidRPr="00277AD4">
        <w:rPr>
          <w:color w:val="000000"/>
        </w:rPr>
        <w:t>и</w:t>
      </w:r>
      <w:r w:rsidRPr="00277AD4">
        <w:rPr>
          <w:color w:val="000000"/>
        </w:rPr>
        <w:t>стульках и перекидывались расписными глиняными шариками. Свистульки выпо</w:t>
      </w:r>
      <w:r w:rsidRPr="00277AD4">
        <w:rPr>
          <w:color w:val="000000"/>
        </w:rPr>
        <w:t>л</w:t>
      </w:r>
      <w:r w:rsidRPr="00277AD4">
        <w:rPr>
          <w:color w:val="000000"/>
        </w:rPr>
        <w:t>нялись в виде различных животных: медведя, оленя, козла, барана и т.д. Их простая форма была призвана выполнять магическую функцию. Как назывался обрядовый праздник, на котором нужны были и</w:t>
      </w:r>
      <w:r w:rsidRPr="00277AD4">
        <w:rPr>
          <w:color w:val="000000"/>
        </w:rPr>
        <w:t>г</w:t>
      </w:r>
      <w:r w:rsidRPr="00277AD4">
        <w:rPr>
          <w:color w:val="000000"/>
        </w:rPr>
        <w:t>рушки-свистульки и чему он посвящен?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 w:line="270" w:lineRule="atLeast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 xml:space="preserve">14. В Сергиевом Посаде в </w:t>
      </w:r>
      <w:r w:rsidRPr="00277AD4">
        <w:rPr>
          <w:color w:val="000000"/>
          <w:lang w:val="en-US"/>
        </w:rPr>
        <w:t>XIX</w:t>
      </w:r>
      <w:r w:rsidRPr="00277AD4">
        <w:rPr>
          <w:color w:val="000000"/>
        </w:rPr>
        <w:t xml:space="preserve"> веке была налажена токарная обработка дерева, хорошая резьба по дереву для изготовления икон и киотов. </w:t>
      </w:r>
      <w:proofErr w:type="spellStart"/>
      <w:r w:rsidRPr="00277AD4">
        <w:rPr>
          <w:color w:val="000000"/>
        </w:rPr>
        <w:t>ПОэтому</w:t>
      </w:r>
      <w:proofErr w:type="spellEnd"/>
      <w:r w:rsidRPr="00277AD4">
        <w:rPr>
          <w:color w:val="000000"/>
        </w:rPr>
        <w:t xml:space="preserve"> кроме церко</w:t>
      </w:r>
      <w:r w:rsidRPr="00277AD4">
        <w:rPr>
          <w:color w:val="000000"/>
        </w:rPr>
        <w:t>в</w:t>
      </w:r>
      <w:r w:rsidRPr="00277AD4">
        <w:rPr>
          <w:color w:val="000000"/>
        </w:rPr>
        <w:t>ной утвари там делались игрушки. Русские цари ездили на богом</w:t>
      </w:r>
      <w:r w:rsidRPr="00277AD4">
        <w:rPr>
          <w:color w:val="000000"/>
        </w:rPr>
        <w:t>о</w:t>
      </w:r>
      <w:r w:rsidRPr="00277AD4">
        <w:rPr>
          <w:color w:val="000000"/>
        </w:rPr>
        <w:t xml:space="preserve">лье в </w:t>
      </w:r>
      <w:proofErr w:type="spellStart"/>
      <w:proofErr w:type="gramStart"/>
      <w:r w:rsidRPr="00277AD4">
        <w:rPr>
          <w:color w:val="000000"/>
        </w:rPr>
        <w:t>Троице-Сергиевский</w:t>
      </w:r>
      <w:proofErr w:type="spellEnd"/>
      <w:proofErr w:type="gramEnd"/>
      <w:r w:rsidRPr="00277AD4">
        <w:rPr>
          <w:color w:val="000000"/>
        </w:rPr>
        <w:t xml:space="preserve"> монастырь. После службы царским детям там приобретались и игру</w:t>
      </w:r>
      <w:r w:rsidRPr="00277AD4">
        <w:rPr>
          <w:color w:val="000000"/>
        </w:rPr>
        <w:t>ш</w:t>
      </w:r>
      <w:r w:rsidRPr="00277AD4">
        <w:rPr>
          <w:color w:val="000000"/>
        </w:rPr>
        <w:t>ки - деревянные птички, кони, игрушечные повозки. По преданию этот русский чудотворец сам вырезал игрушки и дарил их д</w:t>
      </w:r>
      <w:r w:rsidRPr="00277AD4">
        <w:rPr>
          <w:color w:val="000000"/>
        </w:rPr>
        <w:t>е</w:t>
      </w:r>
      <w:r w:rsidRPr="00277AD4">
        <w:rPr>
          <w:color w:val="000000"/>
        </w:rPr>
        <w:t>тям. Назовите имя этого человека?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 w:line="270" w:lineRule="atLeast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>15. Эти игрушки - древнейшее изобретение человечества, они были распростране</w:t>
      </w:r>
      <w:r w:rsidRPr="00277AD4">
        <w:rPr>
          <w:color w:val="000000"/>
        </w:rPr>
        <w:t>н</w:t>
      </w:r>
      <w:r w:rsidRPr="00277AD4">
        <w:rPr>
          <w:color w:val="000000"/>
        </w:rPr>
        <w:t>ны по всему свету. Китайские рукописи рассказывают о них, выполненных в различных формах, раскрашенных яркими красками, еще до нового летоисчисл</w:t>
      </w:r>
      <w:r w:rsidRPr="00277AD4">
        <w:rPr>
          <w:color w:val="000000"/>
        </w:rPr>
        <w:t>е</w:t>
      </w:r>
      <w:r w:rsidRPr="00277AD4">
        <w:rPr>
          <w:color w:val="000000"/>
        </w:rPr>
        <w:t>ния. В Греции с этой игрушкой стали играть, независимо от во</w:t>
      </w:r>
      <w:r w:rsidRPr="00277AD4">
        <w:rPr>
          <w:color w:val="000000"/>
        </w:rPr>
        <w:t>с</w:t>
      </w:r>
      <w:r w:rsidRPr="00277AD4">
        <w:rPr>
          <w:color w:val="000000"/>
        </w:rPr>
        <w:t xml:space="preserve">точных стран, в </w:t>
      </w:r>
      <w:r w:rsidRPr="00277AD4">
        <w:rPr>
          <w:color w:val="000000"/>
          <w:lang w:val="en-US"/>
        </w:rPr>
        <w:t>IV</w:t>
      </w:r>
      <w:r w:rsidRPr="00277AD4">
        <w:rPr>
          <w:color w:val="000000"/>
        </w:rPr>
        <w:t xml:space="preserve"> веке до нового летоисчисления. А в 906 году князь Игорь использовал ее при взятии Цар</w:t>
      </w:r>
      <w:r w:rsidRPr="00277AD4">
        <w:rPr>
          <w:color w:val="000000"/>
        </w:rPr>
        <w:t>ь</w:t>
      </w:r>
      <w:r w:rsidRPr="00277AD4">
        <w:rPr>
          <w:color w:val="000000"/>
        </w:rPr>
        <w:t>града. О какой игрушке идет речь?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 w:line="270" w:lineRule="atLeast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>16. Любимой игрушкой девочек является кукла. Если во всем мире они счит</w:t>
      </w:r>
      <w:r w:rsidRPr="00277AD4">
        <w:rPr>
          <w:color w:val="000000"/>
        </w:rPr>
        <w:t>а</w:t>
      </w:r>
      <w:r w:rsidRPr="00277AD4">
        <w:rPr>
          <w:color w:val="000000"/>
        </w:rPr>
        <w:t>ются детской забавой, то в этой стране куклы никогда не были игрушками как так</w:t>
      </w:r>
      <w:r w:rsidRPr="00277AD4">
        <w:rPr>
          <w:color w:val="000000"/>
        </w:rPr>
        <w:t>о</w:t>
      </w:r>
      <w:r w:rsidRPr="00277AD4">
        <w:rPr>
          <w:color w:val="000000"/>
        </w:rPr>
        <w:t>выми, а имели особое религиозное и мистическое значение. Для жителей этого г</w:t>
      </w:r>
      <w:r w:rsidRPr="00277AD4">
        <w:rPr>
          <w:color w:val="000000"/>
        </w:rPr>
        <w:t>о</w:t>
      </w:r>
      <w:r w:rsidRPr="00277AD4">
        <w:rPr>
          <w:color w:val="000000"/>
        </w:rPr>
        <w:t>сударства куклы всегда являлись талисманами приносящими удачу, красоту и зд</w:t>
      </w:r>
      <w:r w:rsidRPr="00277AD4">
        <w:rPr>
          <w:color w:val="000000"/>
        </w:rPr>
        <w:t>о</w:t>
      </w:r>
      <w:r w:rsidRPr="00277AD4">
        <w:rPr>
          <w:color w:val="000000"/>
        </w:rPr>
        <w:t>ровье. Поэтому она до сих пор считается одним из лучших подарков. Назовите страну с особым отношением к кукле.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 w:line="270" w:lineRule="atLeast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>17. Изначально куклам из соломы была предназначена магическая роль жер</w:t>
      </w:r>
      <w:r w:rsidRPr="00277AD4">
        <w:rPr>
          <w:color w:val="000000"/>
        </w:rPr>
        <w:t>т</w:t>
      </w:r>
      <w:r w:rsidRPr="00277AD4">
        <w:rPr>
          <w:color w:val="000000"/>
        </w:rPr>
        <w:t>вования земным и водным стихиям и божествам, затем, появилась роль своеобра</w:t>
      </w:r>
      <w:r w:rsidRPr="00277AD4">
        <w:rPr>
          <w:color w:val="000000"/>
        </w:rPr>
        <w:t>з</w:t>
      </w:r>
      <w:r w:rsidRPr="00277AD4">
        <w:rPr>
          <w:color w:val="000000"/>
        </w:rPr>
        <w:t>ного оберега от сглаза и дурных дел, именно поэтому каждому ребенку родители и давали такую куклу, чтобы она была с ним везде и всегда. Как еще называются с</w:t>
      </w:r>
      <w:r w:rsidRPr="00277AD4">
        <w:rPr>
          <w:color w:val="000000"/>
        </w:rPr>
        <w:t>о</w:t>
      </w:r>
      <w:r w:rsidRPr="00277AD4">
        <w:rPr>
          <w:color w:val="000000"/>
        </w:rPr>
        <w:t>ломенные куклы?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>18. Однажды работники почтовой службы допустили ошибку при оформлении посылки, в которую был упакован плюшевый медведь. В результате он дважды п</w:t>
      </w:r>
      <w:r w:rsidRPr="00277AD4">
        <w:t>о</w:t>
      </w:r>
      <w:r w:rsidRPr="00277AD4">
        <w:t>сетил Мексику, исколесил всю территорию США и пять раз побывал в Австралии. Однако, в конце концов, посылка все-таки дошла до адресата. Сколько лет путеш</w:t>
      </w:r>
      <w:r w:rsidRPr="00277AD4">
        <w:t>е</w:t>
      </w:r>
      <w:r w:rsidRPr="00277AD4">
        <w:t>ствовал по планете самый долгожданный плюшевый мишка?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</w:pPr>
      <w:r w:rsidRPr="00277AD4">
        <w:t xml:space="preserve">19. Обычай наряжать елку в России появился в </w:t>
      </w:r>
      <w:r w:rsidRPr="00277AD4">
        <w:rPr>
          <w:lang w:val="en-US"/>
        </w:rPr>
        <w:t>XIX</w:t>
      </w:r>
      <w:r w:rsidRPr="00277AD4">
        <w:t xml:space="preserve"> веке. Маленькие пучки еловых веток стали праздничным атрибутом на столах в Зимнем дворце в канун Рождества Христова. Это тихое торжество в царской семье дополняли обычаем дарить на Ро</w:t>
      </w:r>
      <w:r w:rsidRPr="00277AD4">
        <w:t>ж</w:t>
      </w:r>
      <w:r w:rsidRPr="00277AD4">
        <w:t xml:space="preserve">дество друг другу новогодние подарки, которые обычно клали у этой же елочки на столике или вешали на ее колючие ветки. Подарков было много, и для царского праздника со временем </w:t>
      </w:r>
      <w:proofErr w:type="gramStart"/>
      <w:r w:rsidRPr="00277AD4">
        <w:t>понадобились елочки покрупней</w:t>
      </w:r>
      <w:proofErr w:type="gramEnd"/>
      <w:r w:rsidRPr="00277AD4">
        <w:t>, пока однажды в зал дворца не привезли настоящую зел</w:t>
      </w:r>
      <w:r w:rsidRPr="00277AD4">
        <w:t>е</w:t>
      </w:r>
      <w:r w:rsidRPr="00277AD4">
        <w:t>ную лесную красавицу, на которой легко в один раз поместились подарки для всей царской семьи и детей. Кто был инициат</w:t>
      </w:r>
      <w:r w:rsidRPr="00277AD4">
        <w:t>о</w:t>
      </w:r>
      <w:r w:rsidRPr="00277AD4">
        <w:t>ром этого прекрасного обычая?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  <w:shd w:val="clear" w:color="auto" w:fill="FFFFFF"/>
        </w:rPr>
      </w:pPr>
      <w:r w:rsidRPr="00277AD4">
        <w:t xml:space="preserve">20. </w:t>
      </w:r>
      <w:r w:rsidRPr="00277AD4">
        <w:rPr>
          <w:color w:val="000000"/>
          <w:shd w:val="clear" w:color="auto" w:fill="FFFFFF"/>
        </w:rPr>
        <w:t>Первые стеклянные игрушки на территории СССР начали делать в период</w:t>
      </w:r>
      <w:proofErr w:type="gramStart"/>
      <w:r w:rsidRPr="00277AD4">
        <w:rPr>
          <w:color w:val="000000"/>
          <w:shd w:val="clear" w:color="auto" w:fill="FFFFFF"/>
        </w:rPr>
        <w:t xml:space="preserve"> П</w:t>
      </w:r>
      <w:proofErr w:type="gramEnd"/>
      <w:r w:rsidRPr="00277AD4">
        <w:rPr>
          <w:color w:val="000000"/>
          <w:shd w:val="clear" w:color="auto" w:fill="FFFFFF"/>
        </w:rPr>
        <w:t>ервой мировой войны. Мастера-артельщики этого города выдували стеклянные изд</w:t>
      </w:r>
      <w:r w:rsidRPr="00277AD4">
        <w:rPr>
          <w:color w:val="000000"/>
          <w:shd w:val="clear" w:color="auto" w:fill="FFFFFF"/>
        </w:rPr>
        <w:t>е</w:t>
      </w:r>
      <w:r w:rsidRPr="00277AD4">
        <w:rPr>
          <w:color w:val="000000"/>
          <w:shd w:val="clear" w:color="auto" w:fill="FFFFFF"/>
        </w:rPr>
        <w:t>лия для аптек и прочих нужд. Но в военные годы пленные немцы научили их выдувать шары и бусы. Фабрика «Елочка», кстати, по сей день остается единстве</w:t>
      </w:r>
      <w:r w:rsidRPr="00277AD4">
        <w:rPr>
          <w:color w:val="000000"/>
          <w:shd w:val="clear" w:color="auto" w:fill="FFFFFF"/>
        </w:rPr>
        <w:t>н</w:t>
      </w:r>
      <w:r w:rsidRPr="00277AD4">
        <w:rPr>
          <w:color w:val="000000"/>
          <w:shd w:val="clear" w:color="auto" w:fill="FFFFFF"/>
        </w:rPr>
        <w:t>ной в России фабрикой, которая делает бусы для елок. Назовите город, в котором нах</w:t>
      </w:r>
      <w:r w:rsidRPr="00277AD4">
        <w:rPr>
          <w:color w:val="000000"/>
          <w:shd w:val="clear" w:color="auto" w:fill="FFFFFF"/>
        </w:rPr>
        <w:t>о</w:t>
      </w:r>
      <w:r w:rsidRPr="00277AD4">
        <w:rPr>
          <w:color w:val="000000"/>
          <w:shd w:val="clear" w:color="auto" w:fill="FFFFFF"/>
        </w:rPr>
        <w:t>дится эта фабрика.</w:t>
      </w:r>
    </w:p>
    <w:p w:rsidR="00277AD4" w:rsidRPr="00277AD4" w:rsidRDefault="00277AD4" w:rsidP="00277AD4">
      <w:pPr>
        <w:pStyle w:val="a9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r w:rsidRPr="00277AD4">
        <w:rPr>
          <w:color w:val="000000"/>
        </w:rPr>
        <w:t>21. Сегодня новогодняя игрушка - это не только праздничное украшение е</w:t>
      </w:r>
      <w:r w:rsidRPr="00277AD4">
        <w:rPr>
          <w:color w:val="000000"/>
        </w:rPr>
        <w:t>л</w:t>
      </w:r>
      <w:r w:rsidRPr="00277AD4">
        <w:rPr>
          <w:color w:val="000000"/>
        </w:rPr>
        <w:t>ки, но и предмет гордости коллекционеров. Известно, что этот российский политич</w:t>
      </w:r>
      <w:r w:rsidRPr="00277AD4">
        <w:rPr>
          <w:color w:val="000000"/>
        </w:rPr>
        <w:t>е</w:t>
      </w:r>
      <w:r w:rsidRPr="00277AD4">
        <w:rPr>
          <w:color w:val="000000"/>
        </w:rPr>
        <w:t>ский деятель является коллекционером елочных игрушек. И как писали в газете "Известия", одним из подарков стали две </w:t>
      </w:r>
      <w:r w:rsidRPr="00277AD4">
        <w:t xml:space="preserve">эксклюзивные елочные игрушки </w:t>
      </w:r>
      <w:r w:rsidRPr="00277AD4">
        <w:rPr>
          <w:color w:val="000000"/>
        </w:rPr>
        <w:t>с его портр</w:t>
      </w:r>
      <w:r w:rsidRPr="00277AD4">
        <w:rPr>
          <w:color w:val="000000"/>
        </w:rPr>
        <w:t>е</w:t>
      </w:r>
      <w:r w:rsidRPr="00277AD4">
        <w:rPr>
          <w:color w:val="000000"/>
        </w:rPr>
        <w:t>том с патриотической надписью "Цветущая Москва, Единая Россия". Назовите имя этого ч</w:t>
      </w:r>
      <w:r w:rsidRPr="00277AD4">
        <w:rPr>
          <w:color w:val="000000"/>
        </w:rPr>
        <w:t>е</w:t>
      </w:r>
      <w:r w:rsidRPr="00277AD4">
        <w:rPr>
          <w:color w:val="000000"/>
        </w:rPr>
        <w:t>ловека?</w:t>
      </w:r>
    </w:p>
    <w:p w:rsidR="00277AD4" w:rsidRPr="00277AD4" w:rsidRDefault="00277AD4" w:rsidP="00277AD4">
      <w:pPr>
        <w:tabs>
          <w:tab w:val="num" w:pos="360"/>
        </w:tabs>
        <w:ind w:left="-1134" w:firstLine="567"/>
        <w:jc w:val="right"/>
        <w:rPr>
          <w:b/>
          <w:color w:val="000000"/>
        </w:rPr>
      </w:pPr>
    </w:p>
    <w:p w:rsidR="00277AD4" w:rsidRPr="00277AD4" w:rsidRDefault="00277AD4" w:rsidP="00277AD4">
      <w:pPr>
        <w:tabs>
          <w:tab w:val="num" w:pos="360"/>
        </w:tabs>
        <w:ind w:left="-1134" w:firstLine="567"/>
        <w:jc w:val="both"/>
        <w:rPr>
          <w:b/>
          <w:color w:val="000000"/>
        </w:rPr>
      </w:pPr>
      <w:r w:rsidRPr="00277AD4">
        <w:rPr>
          <w:b/>
          <w:color w:val="000000"/>
        </w:rPr>
        <w:t xml:space="preserve">Ответы на викторину заполняются в свободной форме в документе любого формата. </w:t>
      </w:r>
    </w:p>
    <w:p w:rsidR="00277AD4" w:rsidRPr="00277AD4" w:rsidRDefault="00277AD4" w:rsidP="00277AD4">
      <w:pPr>
        <w:tabs>
          <w:tab w:val="num" w:pos="360"/>
        </w:tabs>
        <w:ind w:left="-1134" w:firstLine="567"/>
        <w:jc w:val="both"/>
        <w:rPr>
          <w:b/>
          <w:color w:val="000000"/>
        </w:rPr>
      </w:pPr>
    </w:p>
    <w:p w:rsidR="00277AD4" w:rsidRDefault="00277AD4" w:rsidP="00277AD4">
      <w:pPr>
        <w:tabs>
          <w:tab w:val="num" w:pos="360"/>
        </w:tabs>
        <w:ind w:left="360"/>
        <w:jc w:val="both"/>
        <w:rPr>
          <w:b/>
          <w:color w:val="000000"/>
          <w:sz w:val="28"/>
          <w:szCs w:val="28"/>
        </w:rPr>
      </w:pPr>
    </w:p>
    <w:p w:rsidR="00277AD4" w:rsidRDefault="00277AD4" w:rsidP="00277AD4">
      <w:pPr>
        <w:tabs>
          <w:tab w:val="num" w:pos="360"/>
        </w:tabs>
        <w:ind w:left="360"/>
        <w:jc w:val="both"/>
        <w:rPr>
          <w:b/>
          <w:color w:val="000000"/>
          <w:sz w:val="28"/>
          <w:szCs w:val="28"/>
        </w:rPr>
      </w:pPr>
    </w:p>
    <w:p w:rsidR="00277AD4" w:rsidRDefault="00277AD4" w:rsidP="00277AD4">
      <w:pPr>
        <w:tabs>
          <w:tab w:val="num" w:pos="360"/>
        </w:tabs>
        <w:ind w:left="360"/>
        <w:jc w:val="both"/>
        <w:rPr>
          <w:b/>
          <w:color w:val="000000"/>
          <w:sz w:val="28"/>
          <w:szCs w:val="28"/>
        </w:rPr>
      </w:pPr>
    </w:p>
    <w:p w:rsidR="00277AD4" w:rsidRDefault="00277AD4" w:rsidP="00277AD4">
      <w:pPr>
        <w:tabs>
          <w:tab w:val="num" w:pos="360"/>
        </w:tabs>
        <w:ind w:left="360"/>
        <w:jc w:val="both"/>
        <w:rPr>
          <w:b/>
          <w:color w:val="000000"/>
          <w:sz w:val="28"/>
          <w:szCs w:val="28"/>
        </w:rPr>
      </w:pPr>
    </w:p>
    <w:p w:rsidR="00277AD4" w:rsidRDefault="00277AD4" w:rsidP="00277AD4">
      <w:pPr>
        <w:tabs>
          <w:tab w:val="num" w:pos="360"/>
        </w:tabs>
        <w:ind w:left="360"/>
        <w:jc w:val="both"/>
        <w:rPr>
          <w:b/>
          <w:color w:val="000000"/>
          <w:sz w:val="28"/>
          <w:szCs w:val="28"/>
        </w:rPr>
      </w:pPr>
    </w:p>
    <w:p w:rsidR="00277AD4" w:rsidRPr="0064123B" w:rsidRDefault="00277AD4" w:rsidP="00277AD4">
      <w:pPr>
        <w:tabs>
          <w:tab w:val="num" w:pos="-142"/>
        </w:tabs>
        <w:ind w:left="-567" w:firstLine="567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</w:t>
      </w:r>
    </w:p>
    <w:p w:rsidR="00277AD4" w:rsidRPr="00E522EA" w:rsidRDefault="00277AD4" w:rsidP="00277AD4">
      <w:pPr>
        <w:tabs>
          <w:tab w:val="num" w:pos="-142"/>
        </w:tabs>
        <w:ind w:left="-567" w:firstLine="567"/>
        <w:rPr>
          <w:b/>
          <w:color w:val="FF0000"/>
          <w:sz w:val="28"/>
          <w:szCs w:val="28"/>
        </w:rPr>
      </w:pPr>
      <w:r w:rsidRPr="00E522EA">
        <w:rPr>
          <w:b/>
          <w:color w:val="FF0000"/>
          <w:sz w:val="28"/>
          <w:szCs w:val="28"/>
        </w:rPr>
        <w:t>Реквизиты для оплаты организационного взноса по номеру карты</w:t>
      </w:r>
    </w:p>
    <w:p w:rsidR="00277AD4" w:rsidRPr="00745EA5" w:rsidRDefault="00277AD4" w:rsidP="00277AD4">
      <w:pPr>
        <w:pStyle w:val="a5"/>
        <w:numPr>
          <w:ilvl w:val="0"/>
          <w:numId w:val="19"/>
        </w:numPr>
        <w:tabs>
          <w:tab w:val="num" w:pos="-142"/>
        </w:tabs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  <w:lang w:val="en-US"/>
        </w:rPr>
      </w:pPr>
      <w:r w:rsidRPr="00745EA5">
        <w:rPr>
          <w:rFonts w:ascii="Times New Roman" w:hAnsi="Times New Roman"/>
          <w:sz w:val="32"/>
          <w:szCs w:val="32"/>
        </w:rPr>
        <w:t xml:space="preserve">Номер карты: </w:t>
      </w:r>
      <w:r w:rsidRPr="00745EA5">
        <w:rPr>
          <w:rFonts w:ascii="Times New Roman" w:hAnsi="Times New Roman"/>
          <w:b/>
          <w:sz w:val="32"/>
          <w:szCs w:val="32"/>
        </w:rPr>
        <w:t>4276460015320174</w:t>
      </w:r>
    </w:p>
    <w:p w:rsidR="00277AD4" w:rsidRPr="00745EA5" w:rsidRDefault="00277AD4" w:rsidP="00277AD4">
      <w:pPr>
        <w:pStyle w:val="a5"/>
        <w:numPr>
          <w:ilvl w:val="0"/>
          <w:numId w:val="19"/>
        </w:numPr>
        <w:tabs>
          <w:tab w:val="num" w:pos="-142"/>
        </w:tabs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sz w:val="32"/>
          <w:szCs w:val="32"/>
        </w:rPr>
        <w:t>Вид</w:t>
      </w:r>
      <w:r w:rsidRPr="00745EA5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45EA5">
        <w:rPr>
          <w:rFonts w:ascii="Times New Roman" w:hAnsi="Times New Roman"/>
          <w:sz w:val="32"/>
          <w:szCs w:val="32"/>
        </w:rPr>
        <w:t>карты</w:t>
      </w:r>
      <w:r w:rsidRPr="00745EA5">
        <w:rPr>
          <w:rFonts w:ascii="Times New Roman" w:hAnsi="Times New Roman"/>
          <w:sz w:val="32"/>
          <w:szCs w:val="32"/>
          <w:lang w:val="en-US"/>
        </w:rPr>
        <w:t xml:space="preserve">: </w:t>
      </w:r>
      <w:r w:rsidRPr="00745EA5">
        <w:rPr>
          <w:rFonts w:ascii="Times New Roman" w:hAnsi="Times New Roman"/>
          <w:sz w:val="32"/>
          <w:szCs w:val="32"/>
        </w:rPr>
        <w:t>Сбербанк</w:t>
      </w:r>
      <w:r w:rsidRPr="00745EA5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745EA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Visa</w:t>
      </w:r>
      <w:proofErr w:type="spellEnd"/>
      <w:r w:rsidRPr="00745EA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45EA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Classic</w:t>
      </w:r>
      <w:proofErr w:type="spellEnd"/>
    </w:p>
    <w:p w:rsidR="00277AD4" w:rsidRPr="00745EA5" w:rsidRDefault="00277AD4" w:rsidP="00277AD4">
      <w:pPr>
        <w:pStyle w:val="a5"/>
        <w:numPr>
          <w:ilvl w:val="0"/>
          <w:numId w:val="19"/>
        </w:numPr>
        <w:tabs>
          <w:tab w:val="num" w:pos="-142"/>
        </w:tabs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sz w:val="32"/>
          <w:szCs w:val="32"/>
        </w:rPr>
        <w:t xml:space="preserve">Отделение банка, к которому прикреплена карта: ОСБ </w:t>
      </w:r>
      <w:r w:rsidRPr="00745EA5">
        <w:rPr>
          <w:rFonts w:ascii="Times New Roman" w:hAnsi="Times New Roman"/>
          <w:b/>
          <w:bCs/>
          <w:color w:val="3D3D3D"/>
          <w:sz w:val="32"/>
          <w:szCs w:val="32"/>
          <w:shd w:val="clear" w:color="auto" w:fill="FFFFFF"/>
        </w:rPr>
        <w:t>№8623/078</w:t>
      </w:r>
    </w:p>
    <w:p w:rsidR="00277AD4" w:rsidRPr="00745EA5" w:rsidRDefault="00277AD4" w:rsidP="00277AD4">
      <w:pPr>
        <w:pStyle w:val="a5"/>
        <w:numPr>
          <w:ilvl w:val="0"/>
          <w:numId w:val="19"/>
        </w:numPr>
        <w:tabs>
          <w:tab w:val="num" w:pos="-142"/>
        </w:tabs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color w:val="000000"/>
          <w:sz w:val="32"/>
          <w:szCs w:val="32"/>
          <w:shd w:val="clear" w:color="auto" w:fill="EDF1F5"/>
        </w:rPr>
        <w:t>г. Оренбург  Оренбургская область</w:t>
      </w:r>
    </w:p>
    <w:p w:rsidR="00277AD4" w:rsidRPr="00745EA5" w:rsidRDefault="00277AD4" w:rsidP="00277AD4">
      <w:pPr>
        <w:pStyle w:val="a5"/>
        <w:numPr>
          <w:ilvl w:val="0"/>
          <w:numId w:val="19"/>
        </w:numPr>
        <w:tabs>
          <w:tab w:val="num" w:pos="-142"/>
        </w:tabs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color w:val="000000"/>
          <w:sz w:val="32"/>
          <w:szCs w:val="32"/>
          <w:shd w:val="clear" w:color="auto" w:fill="EDF1F5"/>
        </w:rPr>
        <w:t xml:space="preserve">Татьянина Альбина </w:t>
      </w:r>
      <w:proofErr w:type="spellStart"/>
      <w:r w:rsidRPr="00745EA5">
        <w:rPr>
          <w:rFonts w:ascii="Times New Roman" w:hAnsi="Times New Roman"/>
          <w:color w:val="000000"/>
          <w:sz w:val="32"/>
          <w:szCs w:val="32"/>
          <w:shd w:val="clear" w:color="auto" w:fill="EDF1F5"/>
        </w:rPr>
        <w:t>Ренатовна</w:t>
      </w:r>
      <w:proofErr w:type="spellEnd"/>
    </w:p>
    <w:p w:rsidR="00277AD4" w:rsidRPr="00D44273" w:rsidRDefault="00277AD4" w:rsidP="00277AD4">
      <w:pPr>
        <w:tabs>
          <w:tab w:val="num" w:pos="-142"/>
        </w:tabs>
        <w:ind w:left="-567" w:firstLine="567"/>
        <w:jc w:val="center"/>
        <w:rPr>
          <w:b/>
          <w:color w:val="FF0000"/>
          <w:sz w:val="28"/>
          <w:szCs w:val="28"/>
        </w:rPr>
      </w:pPr>
      <w:r w:rsidRPr="00D44273">
        <w:rPr>
          <w:b/>
          <w:color w:val="FF0000"/>
          <w:sz w:val="28"/>
          <w:szCs w:val="28"/>
        </w:rPr>
        <w:t>Реквизиты для оплаты по номеру счета.</w:t>
      </w:r>
    </w:p>
    <w:tbl>
      <w:tblPr>
        <w:tblW w:w="11475" w:type="dxa"/>
        <w:tblInd w:w="-14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925"/>
        <w:gridCol w:w="1695"/>
        <w:gridCol w:w="2475"/>
        <w:gridCol w:w="570"/>
        <w:gridCol w:w="3570"/>
      </w:tblGrid>
      <w:tr w:rsidR="00277AD4" w:rsidTr="00277AD4">
        <w:trPr>
          <w:trHeight w:val="1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  <w:sz w:val="18"/>
              </w:rPr>
            </w:pPr>
          </w:p>
        </w:tc>
      </w:tr>
      <w:tr w:rsidR="00277AD4" w:rsidTr="00277AD4">
        <w:trPr>
          <w:trHeight w:val="4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jc w:val="right"/>
              <w:rPr>
                <w:sz w:val="16"/>
                <w:szCs w:val="16"/>
              </w:rPr>
            </w:pPr>
            <w:r>
              <w:rPr>
                <w:rStyle w:val="a8"/>
                <w:b/>
                <w:bCs/>
                <w:sz w:val="16"/>
                <w:szCs w:val="16"/>
              </w:rPr>
              <w:t>Форма № ПД-4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Извещение</w:t>
            </w: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b/>
              </w:rPr>
            </w:pPr>
            <w:r w:rsidRPr="00B92552">
              <w:rPr>
                <w:rStyle w:val="binderror"/>
                <w:b/>
                <w:sz w:val="22"/>
                <w:szCs w:val="22"/>
                <w:bdr w:val="none" w:sz="0" w:space="0" w:color="auto" w:frame="1"/>
              </w:rPr>
              <w:t xml:space="preserve">                                                      ООО ЦГМИ «ИДЕЯ»                                 </w:t>
            </w:r>
            <w:r w:rsidRPr="00B92552">
              <w:rPr>
                <w:b/>
                <w:bCs/>
                <w:sz w:val="16"/>
                <w:szCs w:val="16"/>
              </w:rPr>
              <w:t>КПП: </w:t>
            </w:r>
            <w:r w:rsidRPr="00DE55FD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20</w:t>
            </w:r>
            <w:r w:rsidRPr="00DE55FD">
              <w:rPr>
                <w:b/>
                <w:sz w:val="18"/>
                <w:szCs w:val="18"/>
              </w:rPr>
              <w:t>01001</w:t>
            </w:r>
          </w:p>
        </w:tc>
      </w:tr>
      <w:tr w:rsidR="00277AD4" w:rsidTr="00277AD4">
        <w:trPr>
          <w:trHeight w:val="5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Наименование получателя платежа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b/>
              </w:rPr>
            </w:pPr>
            <w:r w:rsidRPr="00C1168A">
              <w:rPr>
                <w:b/>
              </w:rPr>
              <w:t>5620</w:t>
            </w:r>
            <w:r>
              <w:rPr>
                <w:b/>
              </w:rPr>
              <w:t>02</w:t>
            </w:r>
            <w:r w:rsidRPr="00C1168A">
              <w:rPr>
                <w:b/>
              </w:rPr>
              <w:t>1</w:t>
            </w:r>
            <w:r>
              <w:rPr>
                <w:b/>
              </w:rPr>
              <w:t>264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b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b/>
              </w:rPr>
            </w:pPr>
            <w:r w:rsidRPr="00B92552">
              <w:rPr>
                <w:b/>
              </w:rPr>
              <w:t>40702810700000003021</w:t>
            </w:r>
          </w:p>
        </w:tc>
      </w:tr>
      <w:tr w:rsidR="00277AD4" w:rsidTr="00277AD4">
        <w:trPr>
          <w:trHeight w:val="10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pStyle w:val="a5"/>
              <w:tabs>
                <w:tab w:val="num" w:pos="426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B92552">
              <w:rPr>
                <w:rFonts w:ascii="Times New Roman" w:hAnsi="Times New Roman"/>
                <w:b/>
              </w:rPr>
              <w:t>ОАО БАНК ОРЕНБУРГ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b/>
              </w:rPr>
            </w:pPr>
            <w:r w:rsidRPr="00B92552">
              <w:rPr>
                <w:b/>
              </w:rPr>
              <w:t>045354885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/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 xml:space="preserve">Номер </w:t>
            </w:r>
            <w:proofErr w:type="spellStart"/>
            <w:r w:rsidRPr="00B92552">
              <w:rPr>
                <w:sz w:val="14"/>
                <w:szCs w:val="14"/>
              </w:rPr>
              <w:t>кор</w:t>
            </w:r>
            <w:proofErr w:type="spellEnd"/>
            <w:r w:rsidRPr="00B92552">
              <w:rPr>
                <w:sz w:val="14"/>
                <w:szCs w:val="14"/>
              </w:rPr>
              <w:t>./</w:t>
            </w:r>
            <w:proofErr w:type="spellStart"/>
            <w:r w:rsidRPr="00B92552">
              <w:rPr>
                <w:sz w:val="14"/>
                <w:szCs w:val="14"/>
              </w:rPr>
              <w:t>сч</w:t>
            </w:r>
            <w:proofErr w:type="spellEnd"/>
            <w:r w:rsidRPr="00B92552">
              <w:rPr>
                <w:sz w:val="14"/>
                <w:szCs w:val="14"/>
              </w:rPr>
              <w:t>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rPr>
                <w:b/>
              </w:rPr>
            </w:pPr>
            <w:r w:rsidRPr="00B92552">
              <w:rPr>
                <w:b/>
              </w:rPr>
              <w:t>30101810400000000885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rPr>
                <w:b/>
                <w:sz w:val="18"/>
                <w:szCs w:val="18"/>
              </w:rPr>
            </w:pPr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 xml:space="preserve">Оплата </w:t>
            </w:r>
            <w:proofErr w:type="spellStart"/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>оргвзноса</w:t>
            </w:r>
            <w:proofErr w:type="spellEnd"/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>за</w:t>
            </w:r>
            <w:proofErr w:type="gramEnd"/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277AD4" w:rsidRPr="00B92552" w:rsidRDefault="00277AD4" w:rsidP="00BC0DB4"/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277AD4" w:rsidRPr="00B92552" w:rsidRDefault="00277AD4" w:rsidP="00BC0DB4"/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Сумма платежа </w:t>
            </w:r>
            <w:proofErr w:type="spellStart"/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руб</w:t>
            </w:r>
            <w:proofErr w:type="spellEnd"/>
            <w:r w:rsidRPr="00B92552">
              <w:rPr>
                <w:sz w:val="18"/>
                <w:szCs w:val="18"/>
              </w:rPr>
              <w:t xml:space="preserve">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Сумма платы за услуги </w:t>
            </w:r>
            <w:proofErr w:type="spellStart"/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руб</w:t>
            </w:r>
            <w:proofErr w:type="spellEnd"/>
            <w:r w:rsidRPr="00B92552">
              <w:rPr>
                <w:sz w:val="18"/>
                <w:szCs w:val="18"/>
              </w:rPr>
              <w:t xml:space="preserve">. </w:t>
            </w:r>
            <w:proofErr w:type="spellStart"/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коп</w:t>
            </w:r>
            <w:proofErr w:type="spellEnd"/>
            <w:r w:rsidRPr="00B92552">
              <w:rPr>
                <w:sz w:val="18"/>
                <w:szCs w:val="18"/>
              </w:rPr>
              <w:t>.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Итого </w:t>
            </w:r>
            <w:proofErr w:type="spellStart"/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руб</w:t>
            </w:r>
            <w:proofErr w:type="spellEnd"/>
            <w:r w:rsidRPr="00B92552">
              <w:rPr>
                <w:sz w:val="18"/>
                <w:szCs w:val="18"/>
              </w:rPr>
              <w:t xml:space="preserve">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>"___" _______________ 20___ г.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:rsidR="00277AD4" w:rsidRDefault="00277AD4" w:rsidP="00BC0DB4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Кассир</w:t>
            </w: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000000"/>
              <w:bottom w:val="single" w:sz="18" w:space="0" w:color="000000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ознакомлен и согласен.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4"/>
                <w:szCs w:val="14"/>
              </w:rPr>
            </w:pPr>
            <w:r w:rsidRPr="00B92552">
              <w:rPr>
                <w:rStyle w:val="a4"/>
                <w:sz w:val="14"/>
                <w:szCs w:val="14"/>
              </w:rPr>
              <w:t>Подпись плательщика: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/>
        </w:tc>
        <w:tc>
          <w:tcPr>
            <w:tcW w:w="570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/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jc w:val="right"/>
              <w:rPr>
                <w:sz w:val="14"/>
                <w:szCs w:val="14"/>
              </w:rPr>
            </w:pPr>
            <w:r w:rsidRPr="00B92552">
              <w:rPr>
                <w:rStyle w:val="a4"/>
                <w:i/>
                <w:iCs/>
                <w:sz w:val="14"/>
                <w:szCs w:val="14"/>
              </w:rPr>
              <w:t>Форма № ПД-4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Извещение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rStyle w:val="binderror"/>
                <w:b/>
                <w:sz w:val="22"/>
                <w:szCs w:val="22"/>
                <w:bdr w:val="none" w:sz="0" w:space="0" w:color="auto" w:frame="1"/>
              </w:rPr>
              <w:t xml:space="preserve">                                                    ООО ЦГМИ «ИДЕЯ»                                 </w:t>
            </w:r>
            <w:r w:rsidRPr="00B92552">
              <w:rPr>
                <w:b/>
                <w:bCs/>
                <w:sz w:val="16"/>
                <w:szCs w:val="16"/>
              </w:rPr>
              <w:t>КПП: </w:t>
            </w:r>
            <w:r w:rsidRPr="00DE55FD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20</w:t>
            </w:r>
            <w:r w:rsidRPr="00DE55FD">
              <w:rPr>
                <w:b/>
                <w:sz w:val="18"/>
                <w:szCs w:val="18"/>
              </w:rPr>
              <w:t>01001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Наименование получателя платежа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b/>
              </w:rPr>
            </w:pPr>
            <w:r w:rsidRPr="00C1168A">
              <w:rPr>
                <w:b/>
              </w:rPr>
              <w:t>5620</w:t>
            </w:r>
            <w:r>
              <w:rPr>
                <w:b/>
              </w:rPr>
              <w:t>02</w:t>
            </w:r>
            <w:r w:rsidRPr="00C1168A">
              <w:rPr>
                <w:b/>
              </w:rPr>
              <w:t>1</w:t>
            </w:r>
            <w:r>
              <w:rPr>
                <w:b/>
              </w:rPr>
              <w:t>264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b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b/>
              </w:rPr>
            </w:pPr>
            <w:r w:rsidRPr="00B92552">
              <w:rPr>
                <w:b/>
              </w:rPr>
              <w:t>40702810700000003021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sz w:val="18"/>
                <w:szCs w:val="18"/>
              </w:rPr>
            </w:pPr>
            <w:r w:rsidRPr="00B92552">
              <w:rPr>
                <w:b/>
              </w:rPr>
              <w:t>ОАО БАНК ОРЕНБУРГ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sz w:val="18"/>
                <w:szCs w:val="18"/>
              </w:rPr>
            </w:pPr>
            <w:r w:rsidRPr="00B92552">
              <w:rPr>
                <w:b/>
              </w:rPr>
              <w:t>045354885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/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 xml:space="preserve">Номер </w:t>
            </w:r>
            <w:proofErr w:type="spellStart"/>
            <w:r w:rsidRPr="00B92552">
              <w:rPr>
                <w:sz w:val="14"/>
                <w:szCs w:val="14"/>
              </w:rPr>
              <w:t>кор</w:t>
            </w:r>
            <w:proofErr w:type="spellEnd"/>
            <w:r w:rsidRPr="00B92552">
              <w:rPr>
                <w:sz w:val="14"/>
                <w:szCs w:val="14"/>
              </w:rPr>
              <w:t>./</w:t>
            </w:r>
            <w:proofErr w:type="spellStart"/>
            <w:r w:rsidRPr="00B92552">
              <w:rPr>
                <w:sz w:val="14"/>
                <w:szCs w:val="14"/>
              </w:rPr>
              <w:t>сч</w:t>
            </w:r>
            <w:proofErr w:type="spellEnd"/>
            <w:r w:rsidRPr="00B92552">
              <w:rPr>
                <w:sz w:val="14"/>
                <w:szCs w:val="14"/>
              </w:rPr>
              <w:t>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jc w:val="center"/>
              <w:rPr>
                <w:sz w:val="18"/>
                <w:szCs w:val="18"/>
              </w:rPr>
            </w:pPr>
            <w:r w:rsidRPr="00B92552">
              <w:rPr>
                <w:b/>
              </w:rPr>
              <w:t>30101810400000000885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jc w:val="both"/>
              <w:rPr>
                <w:sz w:val="18"/>
                <w:szCs w:val="18"/>
              </w:rPr>
            </w:pPr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 xml:space="preserve">Оплата </w:t>
            </w:r>
            <w:proofErr w:type="spellStart"/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>оргвзноса</w:t>
            </w:r>
            <w:proofErr w:type="spellEnd"/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>за</w:t>
            </w:r>
            <w:proofErr w:type="gramEnd"/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 xml:space="preserve">: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277AD4" w:rsidTr="00277AD4">
        <w:trPr>
          <w:trHeight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277AD4" w:rsidRPr="00B92552" w:rsidRDefault="00277AD4" w:rsidP="00BC0DB4"/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277AD4" w:rsidRPr="00B92552" w:rsidRDefault="00277AD4" w:rsidP="00BC0DB4"/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Сумма платежа </w:t>
            </w:r>
            <w:proofErr w:type="spellStart"/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руб</w:t>
            </w:r>
            <w:proofErr w:type="spellEnd"/>
            <w:r w:rsidRPr="00B92552">
              <w:rPr>
                <w:sz w:val="18"/>
                <w:szCs w:val="18"/>
              </w:rPr>
              <w:t xml:space="preserve">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Сумма платы за услуги </w:t>
            </w:r>
            <w:proofErr w:type="spellStart"/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руб</w:t>
            </w:r>
            <w:proofErr w:type="spellEnd"/>
            <w:r w:rsidRPr="00B92552">
              <w:rPr>
                <w:sz w:val="18"/>
                <w:szCs w:val="18"/>
              </w:rPr>
              <w:t xml:space="preserve">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 коп.</w:t>
            </w:r>
          </w:p>
        </w:tc>
      </w:tr>
      <w:tr w:rsidR="00277AD4" w:rsidTr="00277AD4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Итого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 xml:space="preserve"> руб. </w:t>
            </w:r>
            <w:proofErr w:type="spellStart"/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коп</w:t>
            </w:r>
            <w:proofErr w:type="spellEnd"/>
            <w:r w:rsidRPr="00B92552">
              <w:rPr>
                <w:sz w:val="18"/>
                <w:szCs w:val="18"/>
              </w:rPr>
              <w:t>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277AD4" w:rsidRPr="00B92552" w:rsidRDefault="00277AD4" w:rsidP="00BC0DB4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>"___" _______________ 20___ г.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277AD4" w:rsidRDefault="00277AD4" w:rsidP="00BC0DB4">
            <w:pPr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Кассир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277AD4" w:rsidTr="00277AD4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77AD4" w:rsidRDefault="00277AD4" w:rsidP="00BC0DB4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ознакомлен и согласен.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277AD4" w:rsidRPr="00B92552" w:rsidRDefault="00277AD4" w:rsidP="00BC0DB4">
            <w:pPr>
              <w:rPr>
                <w:sz w:val="14"/>
                <w:szCs w:val="14"/>
              </w:rPr>
            </w:pPr>
            <w:r w:rsidRPr="00B92552">
              <w:rPr>
                <w:rStyle w:val="a4"/>
                <w:sz w:val="14"/>
                <w:szCs w:val="14"/>
              </w:rPr>
              <w:t>Подпись плательщика:</w:t>
            </w:r>
          </w:p>
        </w:tc>
      </w:tr>
    </w:tbl>
    <w:p w:rsidR="00277AD4" w:rsidRDefault="00277AD4" w:rsidP="00277AD4">
      <w:pPr>
        <w:jc w:val="both"/>
      </w:pPr>
    </w:p>
    <w:p w:rsidR="00277AD4" w:rsidRPr="0064123B" w:rsidRDefault="00277AD4" w:rsidP="00277AD4">
      <w:pPr>
        <w:jc w:val="both"/>
      </w:pPr>
      <w:r w:rsidRPr="0064123B">
        <w:t>ОПЛАТА ОРГВЗНОСА МОЖЕТ ПРОИЗВОДИТЬСЯ КАК ПО НОМЕРУ КАРТЫ, УКАЗАНН</w:t>
      </w:r>
      <w:r w:rsidRPr="0064123B">
        <w:t>О</w:t>
      </w:r>
      <w:r w:rsidRPr="0064123B">
        <w:t>МУ В РЕКВИЗИТАХ, ТАК И ПО КВИТАНЦИИ. КОПИЯ ПОДТВЕРЖДЕНИЯ ОПЛАТЫ ОБ</w:t>
      </w:r>
      <w:r w:rsidRPr="0064123B">
        <w:t>Я</w:t>
      </w:r>
      <w:r w:rsidRPr="0064123B">
        <w:t xml:space="preserve">ЗАТЕЛЬНА. ОПЛАТУ ОРГВЗНОСА ТАКЖЕ МОЖНО ПРОИЗВОДИТЬ ЧЕРЕЗ ИНТЕРНЕТ БАНК. ПОДТВЕРЖДЕНИЕМ ОПЛАТЫ В ЭТОМ СЛУЧАЕ БУДЕТ ЯВЛЯТЬСЯ СКРИНШОТ, СКОПИРОВАННАЯ КВИТАНЦИЯ В </w:t>
      </w:r>
      <w:r w:rsidRPr="0064123B">
        <w:rPr>
          <w:lang w:val="en-US"/>
        </w:rPr>
        <w:t>WORD</w:t>
      </w:r>
      <w:r w:rsidRPr="0064123B">
        <w:t xml:space="preserve"> ИЛИ СОХРАНЕННАЯ КОПИЯ ОПЛАТЫ КАК КАРТИНКИ. </w:t>
      </w:r>
    </w:p>
    <w:p w:rsidR="00277AD4" w:rsidRDefault="00277AD4" w:rsidP="00277AD4">
      <w:pPr>
        <w:ind w:left="81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277AD4" w:rsidRDefault="00277AD4" w:rsidP="00277AD4">
      <w:pPr>
        <w:tabs>
          <w:tab w:val="left" w:pos="-567"/>
          <w:tab w:val="left" w:pos="-426"/>
          <w:tab w:val="num" w:pos="360"/>
          <w:tab w:val="num" w:pos="426"/>
          <w:tab w:val="left" w:pos="1418"/>
        </w:tabs>
        <w:ind w:left="142" w:firstLine="568"/>
        <w:jc w:val="both"/>
        <w:rPr>
          <w:sz w:val="28"/>
          <w:szCs w:val="28"/>
        </w:rPr>
      </w:pPr>
      <w:r w:rsidRPr="00D2433E">
        <w:rPr>
          <w:sz w:val="28"/>
          <w:szCs w:val="28"/>
        </w:rPr>
        <w:t xml:space="preserve">Форму </w:t>
      </w:r>
      <w:proofErr w:type="spellStart"/>
      <w:r w:rsidRPr="00D2433E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D2433E">
        <w:rPr>
          <w:sz w:val="28"/>
          <w:szCs w:val="28"/>
        </w:rPr>
        <w:t>ки</w:t>
      </w:r>
      <w:proofErr w:type="spellEnd"/>
      <w:r w:rsidRPr="00D24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r w:rsidRPr="00D2433E">
        <w:rPr>
          <w:sz w:val="28"/>
          <w:szCs w:val="28"/>
        </w:rPr>
        <w:t xml:space="preserve">можете получить, отправив запрос с пометкой </w:t>
      </w:r>
      <w:r>
        <w:rPr>
          <w:sz w:val="28"/>
          <w:szCs w:val="28"/>
        </w:rPr>
        <w:t>«</w:t>
      </w:r>
      <w:r w:rsidRPr="00D2433E">
        <w:rPr>
          <w:sz w:val="28"/>
          <w:szCs w:val="28"/>
        </w:rPr>
        <w:t>ЗАЯВКА</w:t>
      </w:r>
      <w:r>
        <w:rPr>
          <w:sz w:val="28"/>
          <w:szCs w:val="28"/>
        </w:rPr>
        <w:t>»</w:t>
      </w:r>
      <w:r w:rsidRPr="00D2433E">
        <w:rPr>
          <w:sz w:val="28"/>
          <w:szCs w:val="28"/>
        </w:rPr>
        <w:t xml:space="preserve"> на конкурс </w:t>
      </w:r>
      <w:r w:rsidRPr="005C3FFC">
        <w:rPr>
          <w:color w:val="FF0000"/>
          <w:sz w:val="28"/>
          <w:szCs w:val="28"/>
        </w:rPr>
        <w:t>(обязательно пишете название конкурса)</w:t>
      </w:r>
      <w:r w:rsidRPr="00D2433E">
        <w:rPr>
          <w:sz w:val="28"/>
          <w:szCs w:val="28"/>
        </w:rPr>
        <w:t xml:space="preserve"> на электронный адрес </w:t>
      </w:r>
      <w:hyperlink r:id="rId46" w:history="1">
        <w:r w:rsidRPr="00D2433E">
          <w:rPr>
            <w:rStyle w:val="a3"/>
            <w:sz w:val="28"/>
            <w:szCs w:val="28"/>
            <w:lang w:val="en-US"/>
          </w:rPr>
          <w:t>centrideia</w:t>
        </w:r>
        <w:r w:rsidRPr="00D2433E">
          <w:rPr>
            <w:rStyle w:val="a3"/>
            <w:sz w:val="28"/>
            <w:szCs w:val="28"/>
          </w:rPr>
          <w:t>@</w:t>
        </w:r>
        <w:r w:rsidRPr="00D2433E">
          <w:rPr>
            <w:rStyle w:val="a3"/>
            <w:sz w:val="28"/>
            <w:szCs w:val="28"/>
            <w:lang w:val="en-US"/>
          </w:rPr>
          <w:t>mail</w:t>
        </w:r>
        <w:r w:rsidRPr="00D2433E">
          <w:rPr>
            <w:rStyle w:val="a3"/>
            <w:sz w:val="28"/>
            <w:szCs w:val="28"/>
          </w:rPr>
          <w:t>.</w:t>
        </w:r>
        <w:r w:rsidRPr="00D2433E">
          <w:rPr>
            <w:rStyle w:val="a3"/>
            <w:sz w:val="28"/>
            <w:szCs w:val="28"/>
            <w:lang w:val="en-US"/>
          </w:rPr>
          <w:t>ru</w:t>
        </w:r>
      </w:hyperlink>
      <w:r w:rsidRPr="00D2433E">
        <w:rPr>
          <w:sz w:val="28"/>
          <w:szCs w:val="28"/>
        </w:rPr>
        <w:t xml:space="preserve"> или скачать на нашем сайте </w:t>
      </w:r>
      <w:hyperlink r:id="rId47" w:history="1">
        <w:r w:rsidRPr="00D2433E">
          <w:rPr>
            <w:rStyle w:val="a3"/>
            <w:sz w:val="28"/>
            <w:szCs w:val="28"/>
          </w:rPr>
          <w:t>http://centrideia.ru/</w:t>
        </w:r>
      </w:hyperlink>
      <w:r w:rsidRPr="00D2433E">
        <w:rPr>
          <w:sz w:val="28"/>
          <w:szCs w:val="28"/>
        </w:rPr>
        <w:t xml:space="preserve"> в разделе конкурсы</w:t>
      </w:r>
      <w:r>
        <w:rPr>
          <w:sz w:val="28"/>
          <w:szCs w:val="28"/>
        </w:rPr>
        <w:t xml:space="preserve"> или викторины</w:t>
      </w:r>
      <w:r w:rsidRPr="00D2433E">
        <w:rPr>
          <w:sz w:val="28"/>
          <w:szCs w:val="28"/>
        </w:rPr>
        <w:t xml:space="preserve">. </w:t>
      </w:r>
    </w:p>
    <w:p w:rsidR="00277AD4" w:rsidRDefault="00277AD4" w:rsidP="00277AD4">
      <w:pPr>
        <w:ind w:left="810"/>
        <w:jc w:val="center"/>
        <w:rPr>
          <w:sz w:val="28"/>
          <w:szCs w:val="28"/>
        </w:rPr>
      </w:pPr>
    </w:p>
    <w:p w:rsidR="00277AD4" w:rsidRDefault="00277AD4" w:rsidP="00277AD4">
      <w:pPr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Заявка на участие в Фестивале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передового педагогического опыта учителей  «Методическая копилка»</w:t>
      </w:r>
    </w:p>
    <w:p w:rsidR="00277AD4" w:rsidRPr="00452AB2" w:rsidRDefault="00277AD4" w:rsidP="00277AD4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ЭТА ФОРМА ЗАЯВКИ НА МЕТОДИЧЕСКУЮ КОПИЛКУ, А НЕ НА КО</w:t>
      </w:r>
      <w:r>
        <w:rPr>
          <w:b/>
          <w:color w:val="FF0000"/>
          <w:sz w:val="28"/>
          <w:szCs w:val="28"/>
        </w:rPr>
        <w:t>Н</w:t>
      </w:r>
      <w:r>
        <w:rPr>
          <w:b/>
          <w:color w:val="FF0000"/>
          <w:sz w:val="28"/>
          <w:szCs w:val="28"/>
        </w:rPr>
        <w:t xml:space="preserve">КУРС. НА КОНКУРС ЭТА ФОРМА ЗАЯВКИ НЕ ПОДХОДИТ. </w:t>
      </w:r>
    </w:p>
    <w:p w:rsidR="00277AD4" w:rsidRDefault="00277AD4" w:rsidP="00277A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1007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812"/>
        <w:gridCol w:w="3413"/>
      </w:tblGrid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after="16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after="160" w:line="240" w:lineRule="exact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Субъект РФ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after="16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tabs>
                <w:tab w:val="center" w:pos="34"/>
              </w:tabs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Название образовательной организации</w:t>
            </w:r>
          </w:p>
          <w:p w:rsidR="00277AD4" w:rsidRPr="000D08D6" w:rsidRDefault="00277AD4" w:rsidP="00BC0DB4">
            <w:pPr>
              <w:pStyle w:val="a5"/>
              <w:tabs>
                <w:tab w:val="center" w:pos="34"/>
              </w:tabs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08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(как необходимо написать в Свидетельстве.</w:t>
            </w:r>
            <w:proofErr w:type="gramEnd"/>
            <w:r w:rsidRPr="000D08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Например: </w:t>
            </w:r>
            <w:proofErr w:type="gramStart"/>
            <w:r w:rsidRPr="000D08D6">
              <w:rPr>
                <w:rFonts w:ascii="Times New Roman" w:hAnsi="Times New Roman"/>
                <w:sz w:val="28"/>
                <w:szCs w:val="28"/>
              </w:rPr>
              <w:t>МБОУ «Мичуринская СОШ №18» Мичуринского района Тамбовской области)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Автор работы / авторский коллектив (как н</w:t>
            </w:r>
            <w:r w:rsidRPr="000D08D6">
              <w:rPr>
                <w:bCs/>
                <w:color w:val="000000"/>
                <w:sz w:val="28"/>
                <w:szCs w:val="28"/>
              </w:rPr>
              <w:t>е</w:t>
            </w:r>
            <w:r w:rsidRPr="000D08D6">
              <w:rPr>
                <w:bCs/>
                <w:color w:val="000000"/>
                <w:sz w:val="28"/>
                <w:szCs w:val="28"/>
              </w:rPr>
              <w:t>обходимо написать в свидетельстве)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Должность, квалификационная категория а</w:t>
            </w:r>
            <w:r w:rsidRPr="000D08D6">
              <w:rPr>
                <w:bCs/>
                <w:color w:val="000000"/>
                <w:sz w:val="28"/>
                <w:szCs w:val="28"/>
              </w:rPr>
              <w:t>в</w:t>
            </w:r>
            <w:r w:rsidRPr="000D08D6">
              <w:rPr>
                <w:bCs/>
                <w:color w:val="000000"/>
                <w:sz w:val="28"/>
                <w:szCs w:val="28"/>
              </w:rPr>
              <w:t>тора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Вид раздела, к которому принадлежит мат</w:t>
            </w:r>
            <w:r w:rsidRPr="000D08D6">
              <w:rPr>
                <w:bCs/>
                <w:color w:val="000000"/>
                <w:sz w:val="28"/>
                <w:szCs w:val="28"/>
              </w:rPr>
              <w:t>е</w:t>
            </w:r>
            <w:r w:rsidRPr="000D08D6">
              <w:rPr>
                <w:bCs/>
                <w:color w:val="000000"/>
                <w:sz w:val="28"/>
                <w:szCs w:val="28"/>
              </w:rPr>
              <w:t>риал (по положению)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Краткая аннотация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hd w:val="clear" w:color="auto" w:fill="FFFFFF"/>
              <w:tabs>
                <w:tab w:val="left" w:pos="1219"/>
              </w:tabs>
              <w:rPr>
                <w:color w:val="000000"/>
                <w:sz w:val="28"/>
                <w:szCs w:val="28"/>
              </w:rPr>
            </w:pPr>
            <w:r w:rsidRPr="000D08D6">
              <w:rPr>
                <w:color w:val="000000"/>
                <w:sz w:val="28"/>
                <w:szCs w:val="28"/>
              </w:rPr>
              <w:t xml:space="preserve">Если материалы публиковались, участвовали в других конкурсах, фестивалях необходимо указать, где и когда. </w:t>
            </w:r>
          </w:p>
          <w:p w:rsidR="00277AD4" w:rsidRPr="000D08D6" w:rsidRDefault="00277AD4" w:rsidP="00BC0DB4">
            <w:pPr>
              <w:shd w:val="clear" w:color="auto" w:fill="FFFFFF"/>
              <w:tabs>
                <w:tab w:val="left" w:pos="1219"/>
              </w:tabs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color w:val="000000"/>
                <w:sz w:val="28"/>
                <w:szCs w:val="28"/>
              </w:rPr>
              <w:t>Ссылки на сайты.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hd w:val="clear" w:color="auto" w:fill="FFFFFF"/>
              <w:tabs>
                <w:tab w:val="left" w:pos="1219"/>
              </w:tabs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Необходимое количество свидетельств</w:t>
            </w:r>
          </w:p>
          <w:p w:rsidR="00277AD4" w:rsidRPr="000D08D6" w:rsidRDefault="00277AD4" w:rsidP="00BC0DB4">
            <w:pPr>
              <w:shd w:val="clear" w:color="auto" w:fill="FFFFFF"/>
              <w:tabs>
                <w:tab w:val="left" w:pos="1219"/>
              </w:tabs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D08D6">
              <w:rPr>
                <w:bCs/>
                <w:color w:val="000000"/>
                <w:sz w:val="28"/>
                <w:szCs w:val="28"/>
              </w:rPr>
              <w:t>(если авторский коллектив.</w:t>
            </w:r>
            <w:proofErr w:type="gramEnd"/>
            <w:r w:rsidRPr="000D08D6">
              <w:rPr>
                <w:bCs/>
                <w:color w:val="000000"/>
                <w:sz w:val="28"/>
                <w:szCs w:val="28"/>
              </w:rPr>
              <w:t xml:space="preserve"> Например: </w:t>
            </w:r>
          </w:p>
          <w:p w:rsidR="00277AD4" w:rsidRPr="000D08D6" w:rsidRDefault="00277AD4" w:rsidP="00BC0DB4">
            <w:pPr>
              <w:shd w:val="clear" w:color="auto" w:fill="FFFFFF"/>
              <w:tabs>
                <w:tab w:val="left" w:pos="1219"/>
              </w:tabs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- авторский коллектив,</w:t>
            </w:r>
          </w:p>
          <w:p w:rsidR="00277AD4" w:rsidRPr="000D08D6" w:rsidRDefault="00277AD4" w:rsidP="00BC0DB4">
            <w:pPr>
              <w:shd w:val="clear" w:color="auto" w:fill="FFFFFF"/>
              <w:tabs>
                <w:tab w:val="left" w:pos="1219"/>
              </w:tabs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 xml:space="preserve">- 3 свидетельства, </w:t>
            </w:r>
          </w:p>
          <w:p w:rsidR="00277AD4" w:rsidRPr="000D08D6" w:rsidRDefault="00277AD4" w:rsidP="00BC0DB4">
            <w:pPr>
              <w:shd w:val="clear" w:color="auto" w:fill="FFFFFF"/>
              <w:tabs>
                <w:tab w:val="left" w:pos="1219"/>
              </w:tabs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 xml:space="preserve">- Иванова А.А., Петрова А.А., Сидорова А.А.)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Необходимость печатного варианта свид</w:t>
            </w:r>
            <w:r w:rsidRPr="000D08D6">
              <w:rPr>
                <w:bCs/>
                <w:color w:val="000000"/>
                <w:sz w:val="28"/>
                <w:szCs w:val="28"/>
              </w:rPr>
              <w:t>е</w:t>
            </w:r>
            <w:r w:rsidRPr="000D08D6">
              <w:rPr>
                <w:bCs/>
                <w:color w:val="000000"/>
                <w:sz w:val="28"/>
                <w:szCs w:val="28"/>
              </w:rPr>
              <w:t>тельства.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Адрес, куда необходимо отправить Свид</w:t>
            </w:r>
            <w:r w:rsidRPr="000D08D6">
              <w:rPr>
                <w:bCs/>
                <w:color w:val="000000"/>
                <w:sz w:val="28"/>
                <w:szCs w:val="28"/>
              </w:rPr>
              <w:t>е</w:t>
            </w:r>
            <w:r w:rsidRPr="000D08D6">
              <w:rPr>
                <w:bCs/>
                <w:color w:val="000000"/>
                <w:sz w:val="28"/>
                <w:szCs w:val="28"/>
              </w:rPr>
              <w:t>тельства в печатном виде (при необходим</w:t>
            </w:r>
            <w:r w:rsidRPr="000D08D6">
              <w:rPr>
                <w:bCs/>
                <w:color w:val="000000"/>
                <w:sz w:val="28"/>
                <w:szCs w:val="28"/>
              </w:rPr>
              <w:t>о</w:t>
            </w:r>
            <w:r w:rsidRPr="000D08D6">
              <w:rPr>
                <w:bCs/>
                <w:color w:val="000000"/>
                <w:sz w:val="28"/>
                <w:szCs w:val="28"/>
              </w:rPr>
              <w:t>сти)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Электронный адрес, на который необходимо выслать Свидетельство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77AD4" w:rsidRPr="000D08D6" w:rsidTr="00277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D4" w:rsidRPr="000D08D6" w:rsidRDefault="00277AD4" w:rsidP="00BC0DB4">
            <w:pPr>
              <w:rPr>
                <w:bCs/>
                <w:color w:val="000000"/>
                <w:sz w:val="28"/>
                <w:szCs w:val="28"/>
              </w:rPr>
            </w:pPr>
            <w:r w:rsidRPr="000D08D6">
              <w:rPr>
                <w:bCs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D4" w:rsidRPr="000D08D6" w:rsidRDefault="00277AD4" w:rsidP="00BC0DB4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77AD4" w:rsidRPr="00BA35E5" w:rsidRDefault="00277AD4" w:rsidP="00277AD4">
      <w:pPr>
        <w:ind w:firstLine="567"/>
        <w:rPr>
          <w:b/>
          <w:sz w:val="28"/>
          <w:szCs w:val="28"/>
        </w:rPr>
      </w:pPr>
    </w:p>
    <w:p w:rsidR="00277AD4" w:rsidRDefault="00277AD4" w:rsidP="00277AD4">
      <w:pPr>
        <w:ind w:left="810"/>
        <w:jc w:val="center"/>
        <w:rPr>
          <w:sz w:val="28"/>
          <w:szCs w:val="28"/>
        </w:rPr>
      </w:pPr>
    </w:p>
    <w:p w:rsidR="00277AD4" w:rsidRDefault="00277AD4" w:rsidP="00277AD4">
      <w:pPr>
        <w:ind w:left="810"/>
        <w:jc w:val="center"/>
        <w:rPr>
          <w:sz w:val="28"/>
          <w:szCs w:val="28"/>
        </w:rPr>
      </w:pPr>
    </w:p>
    <w:p w:rsidR="00277AD4" w:rsidRDefault="00277AD4" w:rsidP="00277AD4">
      <w:pPr>
        <w:ind w:left="810"/>
        <w:jc w:val="center"/>
        <w:rPr>
          <w:sz w:val="28"/>
          <w:szCs w:val="28"/>
        </w:rPr>
      </w:pPr>
    </w:p>
    <w:p w:rsidR="00277AD4" w:rsidRDefault="00277AD4" w:rsidP="00277AD4">
      <w:pPr>
        <w:ind w:left="810"/>
        <w:jc w:val="center"/>
        <w:rPr>
          <w:sz w:val="28"/>
          <w:szCs w:val="28"/>
        </w:rPr>
      </w:pPr>
    </w:p>
    <w:p w:rsidR="00277AD4" w:rsidRPr="00277AD4" w:rsidRDefault="00277AD4" w:rsidP="00126517">
      <w:pPr>
        <w:ind w:left="-1134" w:firstLine="567"/>
        <w:rPr>
          <w:color w:val="FF0000"/>
        </w:rPr>
      </w:pPr>
    </w:p>
    <w:sectPr w:rsidR="00277AD4" w:rsidRPr="00277AD4" w:rsidSect="001265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C37"/>
    <w:multiLevelType w:val="hybridMultilevel"/>
    <w:tmpl w:val="6B5658B6"/>
    <w:lvl w:ilvl="0" w:tplc="AB207E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D536B21"/>
    <w:multiLevelType w:val="multilevel"/>
    <w:tmpl w:val="63ECE87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  <w:b/>
      </w:rPr>
    </w:lvl>
  </w:abstractNum>
  <w:abstractNum w:abstractNumId="2">
    <w:nsid w:val="0F0C72A7"/>
    <w:multiLevelType w:val="hybridMultilevel"/>
    <w:tmpl w:val="C7DCE30C"/>
    <w:lvl w:ilvl="0" w:tplc="E752BA36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84CDE"/>
    <w:multiLevelType w:val="hybridMultilevel"/>
    <w:tmpl w:val="59A482D8"/>
    <w:lvl w:ilvl="0" w:tplc="E97253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110DC7"/>
    <w:multiLevelType w:val="hybridMultilevel"/>
    <w:tmpl w:val="553C35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75D60A7"/>
    <w:multiLevelType w:val="hybridMultilevel"/>
    <w:tmpl w:val="4986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F2902"/>
    <w:multiLevelType w:val="hybridMultilevel"/>
    <w:tmpl w:val="AFBE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3182"/>
    <w:multiLevelType w:val="hybridMultilevel"/>
    <w:tmpl w:val="2C7256F2"/>
    <w:lvl w:ilvl="0" w:tplc="EA7890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C5A3C"/>
    <w:multiLevelType w:val="hybridMultilevel"/>
    <w:tmpl w:val="E6EA4C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7074675"/>
    <w:multiLevelType w:val="hybridMultilevel"/>
    <w:tmpl w:val="73D2C3C4"/>
    <w:lvl w:ilvl="0" w:tplc="904C5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767A3"/>
    <w:multiLevelType w:val="hybridMultilevel"/>
    <w:tmpl w:val="2F6E0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5930A5"/>
    <w:multiLevelType w:val="hybridMultilevel"/>
    <w:tmpl w:val="DD80F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C0D3B"/>
    <w:multiLevelType w:val="hybridMultilevel"/>
    <w:tmpl w:val="713ED004"/>
    <w:lvl w:ilvl="0" w:tplc="611CC6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2A1D8F"/>
    <w:multiLevelType w:val="hybridMultilevel"/>
    <w:tmpl w:val="8D18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1086D"/>
    <w:multiLevelType w:val="hybridMultilevel"/>
    <w:tmpl w:val="CD2E17E0"/>
    <w:lvl w:ilvl="0" w:tplc="29DEA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83DE3"/>
    <w:multiLevelType w:val="hybridMultilevel"/>
    <w:tmpl w:val="47422A4E"/>
    <w:lvl w:ilvl="0" w:tplc="144025B0">
      <w:start w:val="16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024F08"/>
    <w:multiLevelType w:val="multilevel"/>
    <w:tmpl w:val="7AEC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55B35"/>
    <w:multiLevelType w:val="multilevel"/>
    <w:tmpl w:val="24A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95349F"/>
    <w:multiLevelType w:val="hybridMultilevel"/>
    <w:tmpl w:val="FDF68302"/>
    <w:lvl w:ilvl="0" w:tplc="AB2433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DDF640B"/>
    <w:multiLevelType w:val="multilevel"/>
    <w:tmpl w:val="8A2EA4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8134487"/>
    <w:multiLevelType w:val="hybridMultilevel"/>
    <w:tmpl w:val="E8F8179E"/>
    <w:lvl w:ilvl="0" w:tplc="762A9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18"/>
  </w:num>
  <w:num w:numId="6">
    <w:abstractNumId w:val="12"/>
  </w:num>
  <w:num w:numId="7">
    <w:abstractNumId w:val="3"/>
  </w:num>
  <w:num w:numId="8">
    <w:abstractNumId w:val="19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4"/>
  </w:num>
  <w:num w:numId="15">
    <w:abstractNumId w:val="11"/>
  </w:num>
  <w:num w:numId="16">
    <w:abstractNumId w:val="2"/>
  </w:num>
  <w:num w:numId="17">
    <w:abstractNumId w:val="15"/>
  </w:num>
  <w:num w:numId="18">
    <w:abstractNumId w:val="16"/>
  </w:num>
  <w:num w:numId="19">
    <w:abstractNumId w:val="8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A6A"/>
    <w:rsid w:val="00126517"/>
    <w:rsid w:val="00277AD4"/>
    <w:rsid w:val="009A4E99"/>
    <w:rsid w:val="00A82D1F"/>
    <w:rsid w:val="00D9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93A6A"/>
    <w:pPr>
      <w:keepNext/>
      <w:ind w:firstLine="567"/>
      <w:jc w:val="center"/>
      <w:outlineLvl w:val="3"/>
    </w:pPr>
    <w:rPr>
      <w:rFonts w:ascii="Bookman Old Style" w:hAnsi="Bookman Old Style"/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3A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3A6A"/>
  </w:style>
  <w:style w:type="character" w:styleId="a4">
    <w:name w:val="Strong"/>
    <w:basedOn w:val="a0"/>
    <w:uiPriority w:val="22"/>
    <w:qFormat/>
    <w:rsid w:val="00D93A6A"/>
    <w:rPr>
      <w:b/>
      <w:bCs/>
    </w:rPr>
  </w:style>
  <w:style w:type="character" w:customStyle="1" w:styleId="10">
    <w:name w:val="Заголовок 1 Знак"/>
    <w:basedOn w:val="a0"/>
    <w:link w:val="1"/>
    <w:rsid w:val="00D93A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93A6A"/>
    <w:rPr>
      <w:rFonts w:ascii="Bookman Old Style" w:eastAsia="Times New Roman" w:hAnsi="Bookman Old Style" w:cs="Times New Roman"/>
      <w:b/>
      <w:bCs/>
      <w:color w:val="000000"/>
      <w:szCs w:val="24"/>
      <w:lang w:eastAsia="ru-RU"/>
    </w:rPr>
  </w:style>
  <w:style w:type="character" w:customStyle="1" w:styleId="FontStyle19">
    <w:name w:val="Font Style19"/>
    <w:uiPriority w:val="99"/>
    <w:rsid w:val="00D93A6A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D93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1417">
    <w:name w:val="ft1417"/>
    <w:basedOn w:val="a0"/>
    <w:rsid w:val="00D93A6A"/>
  </w:style>
  <w:style w:type="paragraph" w:styleId="a6">
    <w:name w:val="Balloon Text"/>
    <w:basedOn w:val="a"/>
    <w:link w:val="a7"/>
    <w:uiPriority w:val="99"/>
    <w:semiHidden/>
    <w:unhideWhenUsed/>
    <w:rsid w:val="00D93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A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uiPriority w:val="20"/>
    <w:qFormat/>
    <w:rsid w:val="00126517"/>
    <w:rPr>
      <w:i/>
      <w:iCs/>
    </w:rPr>
  </w:style>
  <w:style w:type="paragraph" w:styleId="a9">
    <w:name w:val="Normal (Web)"/>
    <w:basedOn w:val="a"/>
    <w:uiPriority w:val="99"/>
    <w:unhideWhenUsed/>
    <w:rsid w:val="00126517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126517"/>
    <w:pPr>
      <w:spacing w:after="120"/>
    </w:pPr>
  </w:style>
  <w:style w:type="character" w:customStyle="1" w:styleId="ab">
    <w:name w:val="Основной текст Знак"/>
    <w:basedOn w:val="a0"/>
    <w:link w:val="aa"/>
    <w:rsid w:val="00126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126517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126517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126517"/>
    <w:pPr>
      <w:spacing w:before="100" w:beforeAutospacing="1" w:after="100" w:afterAutospacing="1"/>
    </w:pPr>
  </w:style>
  <w:style w:type="character" w:customStyle="1" w:styleId="binderror">
    <w:name w:val="binderror"/>
    <w:basedOn w:val="a0"/>
    <w:rsid w:val="00277AD4"/>
  </w:style>
  <w:style w:type="character" w:customStyle="1" w:styleId="c0">
    <w:name w:val="c0"/>
    <w:basedOn w:val="a0"/>
    <w:rsid w:val="00277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ntrideia@mail.ru" TargetMode="External"/><Relationship Id="rId18" Type="http://schemas.openxmlformats.org/officeDocument/2006/relationships/hyperlink" Target="http://agniyabarto.ru/10-32-kak-vovka-vzroslym-stal.htm" TargetMode="External"/><Relationship Id="rId26" Type="http://schemas.openxmlformats.org/officeDocument/2006/relationships/hyperlink" Target="mailto:centrideia@mail.ru" TargetMode="External"/><Relationship Id="rId39" Type="http://schemas.openxmlformats.org/officeDocument/2006/relationships/hyperlink" Target="mailto:centrideia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mailto:centrideia@mail.ru" TargetMode="External"/><Relationship Id="rId42" Type="http://schemas.openxmlformats.org/officeDocument/2006/relationships/hyperlink" Target="http://centrideia.ru/" TargetMode="External"/><Relationship Id="rId47" Type="http://schemas.openxmlformats.org/officeDocument/2006/relationships/hyperlink" Target="http://centrideia.ru/" TargetMode="External"/><Relationship Id="rId7" Type="http://schemas.openxmlformats.org/officeDocument/2006/relationships/hyperlink" Target="http://vk.com/club78441058" TargetMode="External"/><Relationship Id="rId12" Type="http://schemas.openxmlformats.org/officeDocument/2006/relationships/hyperlink" Target="mailto:centrideia@mail.ru" TargetMode="External"/><Relationship Id="rId17" Type="http://schemas.openxmlformats.org/officeDocument/2006/relationships/hyperlink" Target="http://centrideia.ru/" TargetMode="External"/><Relationship Id="rId25" Type="http://schemas.openxmlformats.org/officeDocument/2006/relationships/hyperlink" Target="mailto:centrideia@mail.ru" TargetMode="External"/><Relationship Id="rId33" Type="http://schemas.openxmlformats.org/officeDocument/2006/relationships/hyperlink" Target="http://centrideia.ru/" TargetMode="External"/><Relationship Id="rId38" Type="http://schemas.openxmlformats.org/officeDocument/2006/relationships/hyperlink" Target="http://centrideia.ru/" TargetMode="External"/><Relationship Id="rId46" Type="http://schemas.openxmlformats.org/officeDocument/2006/relationships/hyperlink" Target="mailto:centridei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k.ru/group/54470315212808" TargetMode="External"/><Relationship Id="rId20" Type="http://schemas.openxmlformats.org/officeDocument/2006/relationships/image" Target="media/image2.jpeg"/><Relationship Id="rId29" Type="http://schemas.openxmlformats.org/officeDocument/2006/relationships/hyperlink" Target="mailto:centrideia@mail.ru" TargetMode="External"/><Relationship Id="rId41" Type="http://schemas.openxmlformats.org/officeDocument/2006/relationships/hyperlink" Target="mailto:centridei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entrideia@mail.ru" TargetMode="External"/><Relationship Id="rId11" Type="http://schemas.openxmlformats.org/officeDocument/2006/relationships/hyperlink" Target="http://centrideia.ru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centrideia.ru/" TargetMode="External"/><Relationship Id="rId37" Type="http://schemas.openxmlformats.org/officeDocument/2006/relationships/hyperlink" Target="http://centrideia.ru/" TargetMode="External"/><Relationship Id="rId40" Type="http://schemas.openxmlformats.org/officeDocument/2006/relationships/hyperlink" Target="mailto:centrideia@mail.ru" TargetMode="External"/><Relationship Id="rId45" Type="http://schemas.openxmlformats.org/officeDocument/2006/relationships/hyperlink" Target="mailto:centrideia@mail.ru" TargetMode="External"/><Relationship Id="rId5" Type="http://schemas.openxmlformats.org/officeDocument/2006/relationships/hyperlink" Target="http://centrideia.ru/" TargetMode="External"/><Relationship Id="rId15" Type="http://schemas.openxmlformats.org/officeDocument/2006/relationships/hyperlink" Target="http://vk.com/club78441058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centrideia.ru/" TargetMode="External"/><Relationship Id="rId36" Type="http://schemas.openxmlformats.org/officeDocument/2006/relationships/hyperlink" Target="mailto:centrideia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entrideia.ru/" TargetMode="External"/><Relationship Id="rId19" Type="http://schemas.openxmlformats.org/officeDocument/2006/relationships/image" Target="media/image1.jpeg"/><Relationship Id="rId31" Type="http://schemas.openxmlformats.org/officeDocument/2006/relationships/hyperlink" Target="mailto:centrideia@mail.ru" TargetMode="External"/><Relationship Id="rId44" Type="http://schemas.openxmlformats.org/officeDocument/2006/relationships/hyperlink" Target="mailto:centride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ideia@mail.ru" TargetMode="External"/><Relationship Id="rId14" Type="http://schemas.openxmlformats.org/officeDocument/2006/relationships/hyperlink" Target="mailto:centrideia@mail.ru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centrideia.ru/" TargetMode="External"/><Relationship Id="rId30" Type="http://schemas.openxmlformats.org/officeDocument/2006/relationships/hyperlink" Target="mailto:centrideia@mail.ru" TargetMode="External"/><Relationship Id="rId35" Type="http://schemas.openxmlformats.org/officeDocument/2006/relationships/hyperlink" Target="mailto:centrideia@mail.ru" TargetMode="External"/><Relationship Id="rId43" Type="http://schemas.openxmlformats.org/officeDocument/2006/relationships/hyperlink" Target="http://centrideia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ok.ru/group/54470315212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9221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2016-03-13T15:25:00Z</dcterms:created>
  <dcterms:modified xsi:type="dcterms:W3CDTF">2016-03-13T16:35:00Z</dcterms:modified>
</cp:coreProperties>
</file>