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9C4" w:rsidRDefault="008A3E6A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ПК-1\Desktop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6A" w:rsidRDefault="008A3E6A"/>
    <w:p w:rsidR="008A3E6A" w:rsidRDefault="008A3E6A"/>
    <w:p w:rsidR="008A3E6A" w:rsidRDefault="008A3E6A"/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34688"/>
            <wp:effectExtent l="0" t="0" r="3175" b="9525"/>
            <wp:docPr id="2" name="Рисунок 2" descr="C:\Users\ПК-1\Pictures\2015-10-12 пед совет\пед со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Pictures\2015-10-12 пед совет\пед сов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- Конвенцией ООН о правах ребенка;</w:t>
      </w: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Конституцией Российской Федерации;</w:t>
      </w: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от 29.12.2012 г. № 273-ФЗ «Об образовании Российской Федерации»;</w:t>
      </w: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Концепцией развития дополнительного образования детей;</w:t>
      </w:r>
    </w:p>
    <w:p w:rsidR="00816A73" w:rsidRDefault="00816A73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-Порядком организации и осуществления образовательной деятельности по дополнительным общеобразовательным программам;</w:t>
      </w:r>
    </w:p>
    <w:p w:rsidR="008A3E6A" w:rsidRDefault="008A3E6A" w:rsidP="008A3E6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AE3512">
        <w:rPr>
          <w:rFonts w:ascii="Times New Roman" w:hAnsi="Times New Roman" w:cs="Times New Roman"/>
          <w:sz w:val="24"/>
          <w:szCs w:val="24"/>
        </w:rPr>
        <w:t>казами и распоряжениями Президента Российской Федерации, Правительства Российской Федерации;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>- нормативно-правовыми актами Министерства образования Российской Федерации;</w:t>
      </w:r>
      <w:r w:rsidRPr="00AE3512">
        <w:rPr>
          <w:rFonts w:ascii="Times New Roman" w:hAnsi="Times New Roman" w:cs="Times New Roman"/>
          <w:sz w:val="24"/>
          <w:szCs w:val="24"/>
        </w:rPr>
        <w:br/>
        <w:t xml:space="preserve">- нормативно-правовыми актами Министерства общего и профессионального образования  </w:t>
      </w:r>
      <w:r>
        <w:rPr>
          <w:rFonts w:ascii="Times New Roman" w:hAnsi="Times New Roman" w:cs="Times New Roman"/>
          <w:sz w:val="24"/>
          <w:szCs w:val="24"/>
        </w:rPr>
        <w:t>Самарской</w:t>
      </w:r>
      <w:r w:rsidRPr="00AE3512">
        <w:rPr>
          <w:rFonts w:ascii="Times New Roman" w:hAnsi="Times New Roman" w:cs="Times New Roman"/>
          <w:sz w:val="24"/>
          <w:szCs w:val="24"/>
        </w:rPr>
        <w:t xml:space="preserve">  области;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>- Уставом</w:t>
      </w:r>
      <w:r>
        <w:rPr>
          <w:rFonts w:ascii="Times New Roman" w:hAnsi="Times New Roman" w:cs="Times New Roman"/>
          <w:sz w:val="24"/>
          <w:szCs w:val="24"/>
        </w:rPr>
        <w:t xml:space="preserve">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Глушица;</w:t>
      </w:r>
      <w:r w:rsidRPr="00AE3512">
        <w:rPr>
          <w:rFonts w:ascii="Times New Roman" w:hAnsi="Times New Roman" w:cs="Times New Roman"/>
          <w:sz w:val="24"/>
          <w:szCs w:val="24"/>
        </w:rPr>
        <w:br/>
        <w:t>- настоящим Положением.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>1.7. Настоящее Положение является локальным нормативным актом, регламентирующим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</w:t>
      </w:r>
      <w:r w:rsidRPr="00AE3512">
        <w:rPr>
          <w:rFonts w:ascii="Times New Roman" w:hAnsi="Times New Roman" w:cs="Times New Roman"/>
          <w:sz w:val="24"/>
          <w:szCs w:val="24"/>
        </w:rPr>
        <w:t>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>1.8. Изменения и дополнения к Положению принимаются в составе новой р</w:t>
      </w:r>
      <w:r>
        <w:rPr>
          <w:rFonts w:ascii="Times New Roman" w:hAnsi="Times New Roman" w:cs="Times New Roman"/>
          <w:sz w:val="24"/>
          <w:szCs w:val="24"/>
        </w:rPr>
        <w:t>едакции Положения на заседании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совета. После принятия новой редакции Положения предыдущая редакция утрачивает силу.</w:t>
      </w:r>
    </w:p>
    <w:p w:rsidR="008A3E6A" w:rsidRDefault="008A3E6A" w:rsidP="008A3E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3E6A" w:rsidRDefault="008A3E6A" w:rsidP="008A3E6A">
      <w:pPr>
        <w:pStyle w:val="a6"/>
        <w:jc w:val="center"/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2. Задачи и содержание работы П</w:t>
      </w:r>
      <w:r w:rsidRPr="00AE3512"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едагогического совета</w:t>
      </w: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.</w:t>
      </w:r>
    </w:p>
    <w:p w:rsidR="008A3E6A" w:rsidRPr="00F86E1D" w:rsidRDefault="008A3E6A" w:rsidP="008A3E6A">
      <w:pPr>
        <w:pStyle w:val="a6"/>
        <w:jc w:val="both"/>
        <w:rPr>
          <w:rFonts w:ascii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br/>
        <w:t>2.1. Главными задачами П</w:t>
      </w:r>
      <w:r w:rsidRPr="00AE3512">
        <w:rPr>
          <w:rFonts w:ascii="Times New Roman" w:hAnsi="Times New Roman" w:cs="Times New Roman"/>
          <w:sz w:val="24"/>
          <w:szCs w:val="24"/>
        </w:rPr>
        <w:t xml:space="preserve">едагогического совета являются объединение усилий педагогического коллектива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реализацию государственной политики по вопросам образования, направление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коллектива на совершенствование образовательной работы, </w:t>
      </w:r>
      <w:r w:rsidRPr="00AE3512">
        <w:rPr>
          <w:rFonts w:ascii="Times New Roman" w:hAnsi="Times New Roman" w:cs="Times New Roman"/>
          <w:sz w:val="24"/>
          <w:szCs w:val="24"/>
        </w:rPr>
        <w:t xml:space="preserve">повышение качественного уровня образовательного процесса, внедрение в практику достижений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Pr="00AE3512">
        <w:rPr>
          <w:rFonts w:ascii="Times New Roman" w:hAnsi="Times New Roman" w:cs="Times New Roman"/>
          <w:sz w:val="24"/>
          <w:szCs w:val="24"/>
        </w:rPr>
        <w:t>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512">
        <w:rPr>
          <w:rFonts w:ascii="Times New Roman" w:hAnsi="Times New Roman" w:cs="Times New Roman"/>
          <w:sz w:val="24"/>
          <w:szCs w:val="24"/>
        </w:rPr>
        <w:t>и передового педагогического опыта</w:t>
      </w:r>
      <w:r>
        <w:rPr>
          <w:rFonts w:ascii="Times New Roman" w:hAnsi="Times New Roman" w:cs="Times New Roman"/>
          <w:sz w:val="24"/>
          <w:szCs w:val="24"/>
        </w:rPr>
        <w:t>, решение вопросов о приеме, переводе и выпуске учащихся, освоивших программу образования</w:t>
      </w:r>
      <w:r w:rsidRPr="00AE3512">
        <w:rPr>
          <w:rFonts w:ascii="Times New Roman" w:hAnsi="Times New Roman" w:cs="Times New Roman"/>
          <w:sz w:val="24"/>
          <w:szCs w:val="24"/>
        </w:rPr>
        <w:t>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 xml:space="preserve">2.2. Педагогический совет обсуждает план развития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творчества», заслушивает информацию и отчёты педагогических работников, доклады представителей организаций и учреждений, взаимодействующих с учреждением по вопросам образования и воспитания детей, в том числе, сообщения о проверке соблюдения санитарно-гигиенического режима об охране труда и здоровья обучающихся предоставляет право выбора обучающимся различных форм обучения в соответствии с Уставом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и другие вопросы образовательной деятельности.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К полномочиям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  совета относятся: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1) рассмотрение вопросов развития содержания образования, совершенствования организации образовательного процесса, учебно-методической  работы в</w:t>
      </w:r>
      <w:r>
        <w:rPr>
          <w:rFonts w:ascii="Times New Roman" w:hAnsi="Times New Roman" w:cs="Times New Roman"/>
          <w:sz w:val="24"/>
          <w:szCs w:val="24"/>
        </w:rPr>
        <w:t xml:space="preserve"> 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</w:t>
      </w:r>
      <w:r w:rsidRPr="00AE3512">
        <w:rPr>
          <w:rFonts w:ascii="Times New Roman" w:hAnsi="Times New Roman" w:cs="Times New Roman"/>
          <w:sz w:val="24"/>
          <w:szCs w:val="24"/>
        </w:rPr>
        <w:t>;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2) принятие решений об отчислении обучающихся в случае и порядке, предусмотренном </w:t>
      </w:r>
      <w:r>
        <w:rPr>
          <w:rFonts w:ascii="Times New Roman" w:hAnsi="Times New Roman" w:cs="Times New Roman"/>
          <w:sz w:val="24"/>
          <w:szCs w:val="24"/>
        </w:rPr>
        <w:t>Правилами приема и комплектования</w:t>
      </w:r>
      <w:r w:rsidRPr="00F86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творчества». 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3) внесение предложений в Педагогический с</w:t>
      </w:r>
      <w:r w:rsidRPr="00AE3512">
        <w:rPr>
          <w:rFonts w:ascii="Times New Roman" w:hAnsi="Times New Roman" w:cs="Times New Roman"/>
          <w:sz w:val="24"/>
          <w:szCs w:val="24"/>
        </w:rPr>
        <w:t xml:space="preserve">овет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>о представлении к награждению работников государственными и отраслевыми наградами;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4) рассмотрение других вопросов, определен</w:t>
      </w:r>
      <w:r>
        <w:rPr>
          <w:rFonts w:ascii="Times New Roman" w:hAnsi="Times New Roman" w:cs="Times New Roman"/>
          <w:sz w:val="24"/>
          <w:szCs w:val="24"/>
        </w:rPr>
        <w:t>ных Положением о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едагогическом совете</w:t>
      </w:r>
      <w:r w:rsidRPr="00F86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>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A3E6A" w:rsidRDefault="008A3E6A" w:rsidP="008A3E6A">
      <w:pPr>
        <w:pStyle w:val="a6"/>
        <w:jc w:val="center"/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  <w:r w:rsidRPr="00AE3512"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3. Организация деятельности педагогического совета</w:t>
      </w: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.</w:t>
      </w:r>
    </w:p>
    <w:p w:rsidR="008A3E6A" w:rsidRDefault="008A3E6A" w:rsidP="008A3E6A">
      <w:pPr>
        <w:pStyle w:val="a6"/>
        <w:jc w:val="center"/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3.1. Педагогический совет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 xml:space="preserve">созывается не реже четырех раз в год. Внеочередные заседания педагогического совета проводятся по требованию не менее чем одной трети педагогических работников либо </w:t>
      </w:r>
      <w:r>
        <w:rPr>
          <w:rFonts w:ascii="Times New Roman" w:hAnsi="Times New Roman" w:cs="Times New Roman"/>
          <w:sz w:val="24"/>
          <w:szCs w:val="24"/>
        </w:rPr>
        <w:t xml:space="preserve">начальником 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</w:t>
      </w:r>
      <w:r w:rsidRPr="00AE3512">
        <w:rPr>
          <w:rFonts w:ascii="Times New Roman" w:hAnsi="Times New Roman" w:cs="Times New Roman"/>
          <w:sz w:val="24"/>
          <w:szCs w:val="24"/>
        </w:rPr>
        <w:t xml:space="preserve"> по мере необходимости.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br/>
        <w:t>3.2. В необходимых случаях на заседания Педагогического совета приглашаются представители общественных и иных организаций, родители обучающихся и другие лица. Необходимость их приглаше</w:t>
      </w:r>
      <w:r>
        <w:rPr>
          <w:rFonts w:ascii="Times New Roman" w:hAnsi="Times New Roman" w:cs="Times New Roman"/>
          <w:sz w:val="24"/>
          <w:szCs w:val="24"/>
        </w:rPr>
        <w:t>ния определяется председателем П</w:t>
      </w:r>
      <w:r w:rsidRPr="00AE3512">
        <w:rPr>
          <w:rFonts w:ascii="Times New Roman" w:hAnsi="Times New Roman" w:cs="Times New Roman"/>
          <w:sz w:val="24"/>
          <w:szCs w:val="24"/>
        </w:rPr>
        <w:t xml:space="preserve">едагогического совета. Лица, </w:t>
      </w:r>
      <w:r>
        <w:rPr>
          <w:rFonts w:ascii="Times New Roman" w:hAnsi="Times New Roman" w:cs="Times New Roman"/>
          <w:sz w:val="24"/>
          <w:szCs w:val="24"/>
        </w:rPr>
        <w:t>приглашенные на заседание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совета, пользуются правом совещательного голоса.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3.4. Секретарь педагогического совета </w:t>
      </w:r>
      <w:r>
        <w:rPr>
          <w:rFonts w:ascii="Times New Roman" w:hAnsi="Times New Roman" w:cs="Times New Roman"/>
          <w:sz w:val="24"/>
          <w:szCs w:val="24"/>
        </w:rPr>
        <w:t>избирается на первом заседании Педагогического совета на весь учебный год</w:t>
      </w:r>
      <w:r w:rsidRPr="00AE3512">
        <w:rPr>
          <w:rFonts w:ascii="Times New Roman" w:hAnsi="Times New Roman" w:cs="Times New Roman"/>
          <w:sz w:val="24"/>
          <w:szCs w:val="24"/>
        </w:rPr>
        <w:t>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3.5. Тематика заседаний вносится в годовой план работы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>с учетом данных анализа образовательного процесса.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Pr="00AE3512">
        <w:rPr>
          <w:rFonts w:ascii="Times New Roman" w:hAnsi="Times New Roman" w:cs="Times New Roman"/>
          <w:sz w:val="24"/>
          <w:szCs w:val="24"/>
        </w:rPr>
        <w:t xml:space="preserve"> Решения педагогического совета принимаются простым большинством голосов при наличии на заседании не менее двух третей его членов. При равном количестве голосов решающим является голос председателя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Педагогического </w:t>
      </w:r>
      <w:r w:rsidRPr="00AE3512">
        <w:rPr>
          <w:rFonts w:ascii="Times New Roman" w:hAnsi="Times New Roman" w:cs="Times New Roman"/>
          <w:sz w:val="24"/>
          <w:szCs w:val="24"/>
        </w:rPr>
        <w:t>совета.</w:t>
      </w: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3.8. Проц</w:t>
      </w:r>
      <w:r>
        <w:rPr>
          <w:rFonts w:ascii="Times New Roman" w:hAnsi="Times New Roman" w:cs="Times New Roman"/>
          <w:sz w:val="24"/>
          <w:szCs w:val="24"/>
        </w:rPr>
        <w:t>едура голосования определяется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едагогическим советом.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4"/>
          <w:szCs w:val="24"/>
        </w:rPr>
        <w:t>3.9. Решения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 являются обязательными для всех членов педагогического коллектива.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AE3512">
        <w:rPr>
          <w:rFonts w:ascii="Times New Roman" w:hAnsi="Times New Roman" w:cs="Times New Roman"/>
          <w:sz w:val="24"/>
          <w:szCs w:val="24"/>
        </w:rPr>
        <w:t>3.10. Время, место и повестка дня заседания педагогического совета сообщаются не позднее, чем за неделю до его проведения.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4"/>
          <w:szCs w:val="24"/>
        </w:rPr>
        <w:t>3.11</w:t>
      </w:r>
      <w:r w:rsidRPr="00AE3512">
        <w:rPr>
          <w:rFonts w:ascii="Times New Roman" w:hAnsi="Times New Roman" w:cs="Times New Roman"/>
          <w:sz w:val="24"/>
          <w:szCs w:val="24"/>
        </w:rPr>
        <w:t>. Члены педагогического совета имеют право вносить на рассмотрение совета вопросы, связанные с улучшением работы</w:t>
      </w:r>
      <w:r w:rsidRPr="00A13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</w:t>
      </w:r>
      <w:r w:rsidRPr="00AE3512">
        <w:rPr>
          <w:rFonts w:ascii="Times New Roman" w:hAnsi="Times New Roman" w:cs="Times New Roman"/>
          <w:sz w:val="24"/>
          <w:szCs w:val="24"/>
        </w:rPr>
        <w:t>.</w:t>
      </w:r>
    </w:p>
    <w:p w:rsidR="008A3E6A" w:rsidRPr="00F86E1D" w:rsidRDefault="008A3E6A" w:rsidP="008A3E6A">
      <w:pPr>
        <w:pStyle w:val="a6"/>
        <w:jc w:val="both"/>
        <w:rPr>
          <w:rFonts w:ascii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</w:rPr>
      </w:pPr>
    </w:p>
    <w:p w:rsidR="008A3E6A" w:rsidRDefault="008A3E6A" w:rsidP="008A3E6A">
      <w:pPr>
        <w:pStyle w:val="a6"/>
        <w:jc w:val="center"/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4. Ответственность П</w:t>
      </w:r>
      <w:r w:rsidRPr="00AE3512"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едагогического совета</w:t>
      </w:r>
    </w:p>
    <w:p w:rsidR="008A3E6A" w:rsidRPr="00AE3512" w:rsidRDefault="008A3E6A" w:rsidP="008A3E6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4.1.Педагогический совет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>несет ответственность за: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4.1.1. соблюдение норм международного права, действующего законодательства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512">
        <w:rPr>
          <w:rFonts w:ascii="Times New Roman" w:hAnsi="Times New Roman" w:cs="Times New Roman"/>
          <w:sz w:val="24"/>
          <w:szCs w:val="24"/>
        </w:rPr>
        <w:t>Российской Федерации при выполнении функций в процессе организации своей деятельности, за соблюдение гарантий прав участников образовательных отношений;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4.1.2.педагогически целесообразный выбор различных вариантов содержания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дополнительных обще</w:t>
      </w:r>
      <w:r w:rsidRPr="00AE3512">
        <w:rPr>
          <w:rFonts w:ascii="Times New Roman" w:hAnsi="Times New Roman" w:cs="Times New Roman"/>
          <w:sz w:val="24"/>
          <w:szCs w:val="24"/>
        </w:rPr>
        <w:t xml:space="preserve">образовательных программ, форм, методов образовательного процесса и способов их реализации, а также реализацию в полном объеме адаптированных программ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ОВЗ и детей-инвалидов </w:t>
      </w:r>
      <w:r w:rsidRPr="00AE3512">
        <w:rPr>
          <w:rFonts w:ascii="Times New Roman" w:hAnsi="Times New Roman" w:cs="Times New Roman"/>
          <w:sz w:val="24"/>
          <w:szCs w:val="24"/>
        </w:rPr>
        <w:t>в соответствии с учебным планом;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4.1.3 компетентность принимаемых организационно-управленческих решений;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4.1.4. качество отчётной и иных видов документации к каждому педагогическому совету;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4.1.5. развитие принципов общественно-государственного управления в</w:t>
      </w:r>
      <w:r w:rsidRPr="00A13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E6A" w:rsidRDefault="008A3E6A" w:rsidP="008A3E6A">
      <w:pPr>
        <w:pStyle w:val="a6"/>
        <w:jc w:val="center"/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5. Делопроизводство П</w:t>
      </w:r>
      <w:r w:rsidRPr="00AE3512"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едагогического совета</w:t>
      </w:r>
      <w:r>
        <w:rPr>
          <w:rStyle w:val="a5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.</w:t>
      </w:r>
    </w:p>
    <w:p w:rsidR="008A3E6A" w:rsidRPr="00AE3512" w:rsidRDefault="008A3E6A" w:rsidP="008A3E6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5.1.Каждое заседан</w:t>
      </w:r>
      <w:r>
        <w:rPr>
          <w:rFonts w:ascii="Times New Roman" w:hAnsi="Times New Roman" w:cs="Times New Roman"/>
          <w:sz w:val="24"/>
          <w:szCs w:val="24"/>
        </w:rPr>
        <w:t>ие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 протоколируется и записывается в книге протоколов педагогических советов (возможен вариант фиксации протоколов в печатном виде).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lastRenderedPageBreak/>
        <w:t>5.2. В книгу протоколов зап</w:t>
      </w:r>
      <w:r>
        <w:rPr>
          <w:rFonts w:ascii="Times New Roman" w:hAnsi="Times New Roman" w:cs="Times New Roman"/>
          <w:sz w:val="24"/>
          <w:szCs w:val="24"/>
        </w:rPr>
        <w:t>исывается повестка дня каждого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совета, ход обсуждения, пре</w:t>
      </w:r>
      <w:r>
        <w:rPr>
          <w:rFonts w:ascii="Times New Roman" w:hAnsi="Times New Roman" w:cs="Times New Roman"/>
          <w:sz w:val="24"/>
          <w:szCs w:val="24"/>
        </w:rPr>
        <w:t>дложения и замечания членов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совета, решения, принятые по каждому вопросу. Отмечается ход голосования.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Протоколы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 ведет секретарь. Каждый протокол подписывае</w:t>
      </w:r>
      <w:r>
        <w:rPr>
          <w:rFonts w:ascii="Times New Roman" w:hAnsi="Times New Roman" w:cs="Times New Roman"/>
          <w:sz w:val="24"/>
          <w:szCs w:val="24"/>
        </w:rPr>
        <w:t>тся председателем и секретарем П</w:t>
      </w:r>
      <w:r w:rsidRPr="00AE3512">
        <w:rPr>
          <w:rFonts w:ascii="Times New Roman" w:hAnsi="Times New Roman" w:cs="Times New Roman"/>
          <w:sz w:val="24"/>
          <w:szCs w:val="24"/>
        </w:rPr>
        <w:t>едагогического совета.</w:t>
      </w:r>
    </w:p>
    <w:p w:rsidR="008A3E6A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5.4. Протоколы нумеруются от начала каждого учебного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 xml:space="preserve">5.5. В каждой книге протоколов педагогического совета должны быть пронумерованы страницы, и на последней странице сделана запись: </w:t>
      </w:r>
      <w:proofErr w:type="gramStart"/>
      <w:r w:rsidRPr="00AE3512">
        <w:rPr>
          <w:rFonts w:ascii="Times New Roman" w:hAnsi="Times New Roman" w:cs="Times New Roman"/>
          <w:sz w:val="24"/>
          <w:szCs w:val="24"/>
        </w:rPr>
        <w:t>«В книге протоколов педагогического совета пронумеровано, прошнуровано и скреплено печатью_____ (количество) страниц», подпись директора образовательного учреждения, круглая печать (в случае использования печатного варианта фиксации протокола необходимо прошивать все страницы протокола и на последней странице делать запись:</w:t>
      </w:r>
      <w:proofErr w:type="gramEnd"/>
      <w:r w:rsidRPr="00AE3512">
        <w:rPr>
          <w:rFonts w:ascii="Times New Roman" w:hAnsi="Times New Roman" w:cs="Times New Roman"/>
          <w:sz w:val="24"/>
          <w:szCs w:val="24"/>
        </w:rPr>
        <w:t xml:space="preserve"> В данном протоколе пронумеровано, прошнуровано и скреплено печатью ______ (количество) страниц, подпись </w:t>
      </w:r>
      <w:r>
        <w:rPr>
          <w:rFonts w:ascii="Times New Roman" w:hAnsi="Times New Roman" w:cs="Times New Roman"/>
          <w:sz w:val="24"/>
          <w:szCs w:val="24"/>
        </w:rPr>
        <w:t>начальника</w:t>
      </w:r>
      <w:r w:rsidRPr="00AE3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творчества», </w:t>
      </w:r>
      <w:r w:rsidRPr="00AE3512">
        <w:rPr>
          <w:rFonts w:ascii="Times New Roman" w:hAnsi="Times New Roman" w:cs="Times New Roman"/>
          <w:sz w:val="24"/>
          <w:szCs w:val="24"/>
        </w:rPr>
        <w:t>круглая печать).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E3512">
        <w:rPr>
          <w:rFonts w:ascii="Times New Roman" w:hAnsi="Times New Roman" w:cs="Times New Roman"/>
          <w:sz w:val="24"/>
          <w:szCs w:val="24"/>
        </w:rPr>
        <w:t>5.6. В протоколах о переводе обучающихся на следующий год обучения по прохождению промежуточной  аттестации и выпуске обучающихся из</w:t>
      </w:r>
      <w:r w:rsidRPr="00A13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 xml:space="preserve">указывается количество учащихся и их списочный состав </w:t>
      </w:r>
      <w:proofErr w:type="spellStart"/>
      <w:r w:rsidRPr="00AE3512">
        <w:rPr>
          <w:rFonts w:ascii="Times New Roman" w:hAnsi="Times New Roman" w:cs="Times New Roman"/>
          <w:sz w:val="24"/>
          <w:szCs w:val="24"/>
        </w:rPr>
        <w:t>пофамильно</w:t>
      </w:r>
      <w:proofErr w:type="spellEnd"/>
      <w:r w:rsidRPr="00AE3512">
        <w:rPr>
          <w:rFonts w:ascii="Times New Roman" w:hAnsi="Times New Roman" w:cs="Times New Roman"/>
          <w:sz w:val="24"/>
          <w:szCs w:val="24"/>
        </w:rPr>
        <w:t xml:space="preserve">. Данное решение педагогического совета </w:t>
      </w:r>
      <w:r>
        <w:rPr>
          <w:rFonts w:ascii="Times New Roman" w:hAnsi="Times New Roman" w:cs="Times New Roman"/>
          <w:sz w:val="24"/>
          <w:szCs w:val="24"/>
        </w:rPr>
        <w:t xml:space="preserve">начальник 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 </w:t>
      </w:r>
      <w:r w:rsidRPr="00AE3512">
        <w:rPr>
          <w:rFonts w:ascii="Times New Roman" w:hAnsi="Times New Roman" w:cs="Times New Roman"/>
          <w:sz w:val="24"/>
          <w:szCs w:val="24"/>
        </w:rPr>
        <w:t>утверждает приказом.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Протоколы</w:t>
      </w:r>
      <w:r w:rsidRPr="00AE3512">
        <w:rPr>
          <w:rFonts w:ascii="Times New Roman" w:hAnsi="Times New Roman" w:cs="Times New Roman"/>
          <w:sz w:val="24"/>
          <w:szCs w:val="24"/>
        </w:rPr>
        <w:t xml:space="preserve"> педагогического совета хранятся в делах </w:t>
      </w:r>
      <w:r>
        <w:rPr>
          <w:rFonts w:ascii="Times New Roman" w:hAnsi="Times New Roman" w:cs="Times New Roman"/>
          <w:sz w:val="24"/>
          <w:szCs w:val="24"/>
        </w:rPr>
        <w:t xml:space="preserve">СП ГБОУ СОШ № 1 «ОЦ»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Глушица – «Дом детского творчества».</w:t>
      </w:r>
    </w:p>
    <w:p w:rsidR="008A3E6A" w:rsidRPr="00AE3512" w:rsidRDefault="008A3E6A" w:rsidP="008A3E6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A3E6A" w:rsidRDefault="008A3E6A"/>
    <w:sectPr w:rsidR="008A3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71"/>
    <w:rsid w:val="008079C4"/>
    <w:rsid w:val="00816A73"/>
    <w:rsid w:val="008A3E6A"/>
    <w:rsid w:val="00C5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E6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A3E6A"/>
    <w:rPr>
      <w:b/>
      <w:bCs/>
    </w:rPr>
  </w:style>
  <w:style w:type="paragraph" w:styleId="a6">
    <w:name w:val="No Spacing"/>
    <w:uiPriority w:val="1"/>
    <w:qFormat/>
    <w:rsid w:val="008A3E6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E6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A3E6A"/>
    <w:rPr>
      <w:b/>
      <w:bCs/>
    </w:rPr>
  </w:style>
  <w:style w:type="paragraph" w:styleId="a6">
    <w:name w:val="No Spacing"/>
    <w:uiPriority w:val="1"/>
    <w:qFormat/>
    <w:rsid w:val="008A3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1135</Words>
  <Characters>6475</Characters>
  <Application>Microsoft Office Word</Application>
  <DocSecurity>0</DocSecurity>
  <Lines>53</Lines>
  <Paragraphs>15</Paragraphs>
  <ScaleCrop>false</ScaleCrop>
  <Company>Home</Company>
  <LinksUpToDate>false</LinksUpToDate>
  <CharactersWithSpaces>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4</cp:revision>
  <dcterms:created xsi:type="dcterms:W3CDTF">2015-03-06T06:13:00Z</dcterms:created>
  <dcterms:modified xsi:type="dcterms:W3CDTF">2015-10-12T08:30:00Z</dcterms:modified>
</cp:coreProperties>
</file>