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9" w:rsidRPr="00341205" w:rsidRDefault="007139D9" w:rsidP="0034120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  <w:r w:rsidRPr="00341205">
        <w:rPr>
          <w:rFonts w:ascii="Times New Roman" w:hAnsi="Times New Roman" w:cs="Times New Roman"/>
          <w:color w:val="000000"/>
          <w:sz w:val="28"/>
          <w:szCs w:val="28"/>
        </w:rPr>
        <w:t xml:space="preserve">Детское объединение «Юный художник», руководитель </w:t>
      </w:r>
      <w:proofErr w:type="spellStart"/>
      <w:r w:rsidRPr="00341205">
        <w:rPr>
          <w:rFonts w:ascii="Times New Roman" w:hAnsi="Times New Roman" w:cs="Times New Roman"/>
          <w:color w:val="000000"/>
          <w:sz w:val="28"/>
          <w:szCs w:val="28"/>
        </w:rPr>
        <w:t>Обидина</w:t>
      </w:r>
      <w:proofErr w:type="spellEnd"/>
      <w:r w:rsidRPr="00341205">
        <w:rPr>
          <w:rFonts w:ascii="Times New Roman" w:hAnsi="Times New Roman" w:cs="Times New Roman"/>
          <w:color w:val="000000"/>
          <w:sz w:val="28"/>
          <w:szCs w:val="28"/>
        </w:rPr>
        <w:t xml:space="preserve"> Н.В</w:t>
      </w:r>
      <w:r w:rsidRPr="00341205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.</w:t>
      </w:r>
    </w:p>
    <w:p w:rsidR="0087227D" w:rsidRDefault="007139D9" w:rsidP="0034120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205">
        <w:rPr>
          <w:rFonts w:ascii="Times New Roman" w:hAnsi="Times New Roman" w:cs="Times New Roman"/>
          <w:color w:val="000000"/>
          <w:sz w:val="28"/>
          <w:szCs w:val="28"/>
        </w:rPr>
        <w:t>Работа ведется по следующим направлениям: конструирование из бумаги, живопись, акварель, рисунок. Детское объединение принимает активное участие  в районных, окружных, областных и межрегиональных  конкурсах по данному направлению, за что имеет хорошие результаты в виде дипломов победителей и лауреатов.</w:t>
      </w:r>
    </w:p>
    <w:p w:rsidR="00341205" w:rsidRDefault="00341205" w:rsidP="0034120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48D02C" wp14:editId="4866DC36">
            <wp:simplePos x="0" y="0"/>
            <wp:positionH relativeFrom="column">
              <wp:posOffset>567690</wp:posOffset>
            </wp:positionH>
            <wp:positionV relativeFrom="paragraph">
              <wp:posOffset>205740</wp:posOffset>
            </wp:positionV>
            <wp:extent cx="4676775" cy="35074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08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0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05" w:rsidRPr="00341205" w:rsidRDefault="00EC7BA0" w:rsidP="003412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3601085</wp:posOffset>
            </wp:positionV>
            <wp:extent cx="4981575" cy="3736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08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6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205" w:rsidRPr="0034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0"/>
    <w:rsid w:val="00341205"/>
    <w:rsid w:val="00513B8E"/>
    <w:rsid w:val="007139D9"/>
    <w:rsid w:val="00731D90"/>
    <w:rsid w:val="0087227D"/>
    <w:rsid w:val="009412C4"/>
    <w:rsid w:val="00A30DF6"/>
    <w:rsid w:val="00E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9</cp:revision>
  <dcterms:created xsi:type="dcterms:W3CDTF">2015-11-02T07:13:00Z</dcterms:created>
  <dcterms:modified xsi:type="dcterms:W3CDTF">2015-11-03T06:24:00Z</dcterms:modified>
</cp:coreProperties>
</file>